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mp4" ContentType="video/mp4"/>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diagrams/data2.xml" ContentType="application/vnd.openxmlformats-officedocument.drawingml.diagramData+xml"/>
  <Override PartName="/ppt/diagrams/layout2.xml" ContentType="application/vnd.openxmlformats-officedocument.drawingml.diagramLayout+xml"/>
  <Override PartName="/ppt/diagrams/quickStyle2.xml" ContentType="application/vnd.openxmlformats-officedocument.drawingml.diagramStyle+xml"/>
  <Override PartName="/ppt/diagrams/colors2.xml" ContentType="application/vnd.openxmlformats-officedocument.drawingml.diagramColors+xml"/>
  <Override PartName="/ppt/diagrams/drawing2.xml" ContentType="application/vnd.ms-office.drawingml.diagramDrawing+xml"/>
  <Override PartName="/ppt/revisionInfo.xml" ContentType="application/vnd.ms-powerpoint.revisioninfo+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713" r:id="rId1"/>
  </p:sldMasterIdLst>
  <p:notesMasterIdLst>
    <p:notesMasterId r:id="rId62"/>
  </p:notesMasterIdLst>
  <p:sldIdLst>
    <p:sldId id="270" r:id="rId2"/>
    <p:sldId id="308" r:id="rId3"/>
    <p:sldId id="309" r:id="rId4"/>
    <p:sldId id="310" r:id="rId5"/>
    <p:sldId id="271" r:id="rId6"/>
    <p:sldId id="302" r:id="rId7"/>
    <p:sldId id="300" r:id="rId8"/>
    <p:sldId id="273" r:id="rId9"/>
    <p:sldId id="261" r:id="rId10"/>
    <p:sldId id="303" r:id="rId11"/>
    <p:sldId id="304" r:id="rId12"/>
    <p:sldId id="305" r:id="rId13"/>
    <p:sldId id="260" r:id="rId14"/>
    <p:sldId id="264" r:id="rId15"/>
    <p:sldId id="275" r:id="rId16"/>
    <p:sldId id="285" r:id="rId17"/>
    <p:sldId id="276" r:id="rId18"/>
    <p:sldId id="311" r:id="rId19"/>
    <p:sldId id="277" r:id="rId20"/>
    <p:sldId id="278" r:id="rId21"/>
    <p:sldId id="279" r:id="rId22"/>
    <p:sldId id="280" r:id="rId23"/>
    <p:sldId id="281" r:id="rId24"/>
    <p:sldId id="257" r:id="rId25"/>
    <p:sldId id="272" r:id="rId26"/>
    <p:sldId id="268" r:id="rId27"/>
    <p:sldId id="267" r:id="rId28"/>
    <p:sldId id="269" r:id="rId29"/>
    <p:sldId id="262" r:id="rId30"/>
    <p:sldId id="266" r:id="rId31"/>
    <p:sldId id="263" r:id="rId32"/>
    <p:sldId id="301" r:id="rId33"/>
    <p:sldId id="282" r:id="rId34"/>
    <p:sldId id="284" r:id="rId35"/>
    <p:sldId id="283" r:id="rId36"/>
    <p:sldId id="286" r:id="rId37"/>
    <p:sldId id="287" r:id="rId38"/>
    <p:sldId id="288" r:id="rId39"/>
    <p:sldId id="289" r:id="rId40"/>
    <p:sldId id="296" r:id="rId41"/>
    <p:sldId id="297" r:id="rId42"/>
    <p:sldId id="298" r:id="rId43"/>
    <p:sldId id="306" r:id="rId44"/>
    <p:sldId id="307" r:id="rId45"/>
    <p:sldId id="318" r:id="rId46"/>
    <p:sldId id="291" r:id="rId47"/>
    <p:sldId id="258" r:id="rId48"/>
    <p:sldId id="259" r:id="rId49"/>
    <p:sldId id="292" r:id="rId50"/>
    <p:sldId id="265" r:id="rId51"/>
    <p:sldId id="293" r:id="rId52"/>
    <p:sldId id="294" r:id="rId53"/>
    <p:sldId id="295" r:id="rId54"/>
    <p:sldId id="312" r:id="rId55"/>
    <p:sldId id="313" r:id="rId56"/>
    <p:sldId id="314" r:id="rId57"/>
    <p:sldId id="315" r:id="rId58"/>
    <p:sldId id="316" r:id="rId59"/>
    <p:sldId id="317" r:id="rId60"/>
    <p:sldId id="290" r:id="rId61"/>
  </p:sldIdLst>
  <p:sldSz cx="9144000" cy="6858000" type="screen4x3"/>
  <p:notesSz cx="6858000" cy="914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revisionInfo.xml><?xml version="1.0" encoding="utf-8"?>
<p1510:revInfo xmlns:a="http://schemas.openxmlformats.org/drawingml/2006/main" xmlns:r="http://schemas.openxmlformats.org/officeDocument/2006/relationships" xmlns:p1510="http://schemas.microsoft.com/office/powerpoint/2015/10/main"/>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620"/>
    <p:restoredTop sz="94660"/>
  </p:normalViewPr>
  <p:slideViewPr>
    <p:cSldViewPr snapToGrid="0">
      <p:cViewPr varScale="1">
        <p:scale>
          <a:sx n="78" d="100"/>
          <a:sy n="78" d="100"/>
        </p:scale>
        <p:origin x="1278" y="90"/>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26" Type="http://schemas.openxmlformats.org/officeDocument/2006/relationships/slide" Target="slides/slide25.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presProps" Target="pres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slide" Target="slides/slide57.xml"/><Relationship Id="rId66" Type="http://schemas.openxmlformats.org/officeDocument/2006/relationships/tableStyles" Target="tableStyles.xml"/><Relationship Id="rId5" Type="http://schemas.openxmlformats.org/officeDocument/2006/relationships/slide" Target="slides/slide4.xml"/><Relationship Id="rId61" Type="http://schemas.openxmlformats.org/officeDocument/2006/relationships/slide" Target="slides/slide60.xml"/><Relationship Id="rId19" Type="http://schemas.openxmlformats.org/officeDocument/2006/relationships/slide" Target="slides/slide1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slide" Target="slides/slide55.xml"/><Relationship Id="rId64" Type="http://schemas.openxmlformats.org/officeDocument/2006/relationships/viewProps" Target="viewProps.xml"/><Relationship Id="rId8" Type="http://schemas.openxmlformats.org/officeDocument/2006/relationships/slide" Target="slides/slide7.xml"/><Relationship Id="rId51" Type="http://schemas.openxmlformats.org/officeDocument/2006/relationships/slide" Target="slides/slide50.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slide" Target="slides/slide58.xml"/><Relationship Id="rId67" Type="http://schemas.microsoft.com/office/2015/10/relationships/revisionInfo" Target="revisionInfo.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notesMaster" Target="notesMasters/notesMaster1.xml"/><Relationship Id="rId1" Type="http://schemas.openxmlformats.org/officeDocument/2006/relationships/slideMaster" Target="slideMasters/slideMaster1.xml"/><Relationship Id="rId6" Type="http://schemas.openxmlformats.org/officeDocument/2006/relationships/slide" Target="slides/slide5.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slide" Target="slides/slide56.xml"/><Relationship Id="rId10" Type="http://schemas.openxmlformats.org/officeDocument/2006/relationships/slide" Target="slides/slide9.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slide" Target="slides/slide59.xml"/><Relationship Id="rId65" Type="http://schemas.openxmlformats.org/officeDocument/2006/relationships/theme" Target="theme/theme1.xml"/><Relationship Id="rId4" Type="http://schemas.openxmlformats.org/officeDocument/2006/relationships/slide" Target="slides/slide3.xml"/><Relationship Id="rId9" Type="http://schemas.openxmlformats.org/officeDocument/2006/relationships/slide" Target="slides/slide8.xml"/><Relationship Id="rId13" Type="http://schemas.openxmlformats.org/officeDocument/2006/relationships/slide" Target="slides/slide12.xml"/><Relationship Id="rId18" Type="http://schemas.openxmlformats.org/officeDocument/2006/relationships/slide" Target="slides/slide17.xml"/><Relationship Id="rId39" Type="http://schemas.openxmlformats.org/officeDocument/2006/relationships/slide" Target="slides/slide38.xml"/></Relationships>
</file>

<file path=ppt/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8002532E-347B-4C67-B0BF-17D179EB26E0}"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en-US"/>
        </a:p>
      </dgm:t>
    </dgm:pt>
    <dgm:pt modelId="{2BE20EC3-D40E-4FF8-9CB2-41E7A0B34C38}">
      <dgm:prSet phldrT="[Text]" custT="1"/>
      <dgm:spPr/>
      <dgm:t>
        <a:bodyPr/>
        <a:lstStyle/>
        <a:p>
          <a:r>
            <a:rPr lang="en-US" sz="4000" dirty="0">
              <a:latin typeface="+mn-lt"/>
              <a:cs typeface="Arial" panose="020B0604020202020204" pitchFamily="34" charset="0"/>
            </a:rPr>
            <a:t>External Walls</a:t>
          </a:r>
        </a:p>
      </dgm:t>
    </dgm:pt>
    <dgm:pt modelId="{B1E6F87E-65FD-4D2B-8D1D-B82772AEEE8B}" type="parTrans" cxnId="{E3400F89-283D-4D4F-B06A-F29D11281DAB}">
      <dgm:prSet/>
      <dgm:spPr/>
      <dgm:t>
        <a:bodyPr/>
        <a:lstStyle/>
        <a:p>
          <a:endParaRPr lang="en-US">
            <a:latin typeface="+mn-lt"/>
          </a:endParaRPr>
        </a:p>
      </dgm:t>
    </dgm:pt>
    <dgm:pt modelId="{5E7160E0-4FEA-47B2-A719-32B6F15A0BF8}" type="sibTrans" cxnId="{E3400F89-283D-4D4F-B06A-F29D11281DAB}">
      <dgm:prSet/>
      <dgm:spPr/>
      <dgm:t>
        <a:bodyPr/>
        <a:lstStyle/>
        <a:p>
          <a:endParaRPr lang="en-US">
            <a:latin typeface="+mn-lt"/>
          </a:endParaRPr>
        </a:p>
      </dgm:t>
    </dgm:pt>
    <dgm:pt modelId="{049B4518-4BB9-4794-B7EE-F556972FA5E9}">
      <dgm:prSet phldrT="[Text]" custT="1"/>
      <dgm:spPr/>
      <dgm:t>
        <a:bodyPr/>
        <a:lstStyle/>
        <a:p>
          <a:r>
            <a:rPr lang="en-US" sz="1800" b="1" dirty="0">
              <a:latin typeface="+mn-lt"/>
              <a:cs typeface="Arial" panose="020B0604020202020204" pitchFamily="34" charset="0"/>
            </a:rPr>
            <a:t>Structural walls </a:t>
          </a:r>
          <a:r>
            <a:rPr lang="en-US" sz="1700" dirty="0">
              <a:latin typeface="+mn-lt"/>
              <a:cs typeface="Arial" panose="020B0604020202020204" pitchFamily="34" charset="0"/>
            </a:rPr>
            <a:t>– of reinforced concrete, precast concrete, masonry, timber, steel.</a:t>
          </a:r>
        </a:p>
      </dgm:t>
    </dgm:pt>
    <dgm:pt modelId="{DC40118F-E7D2-44EF-ABB8-06DA8CB4A642}" type="parTrans" cxnId="{4C3E269A-50B8-4549-B76D-7AEF21DAF6B3}">
      <dgm:prSet/>
      <dgm:spPr/>
      <dgm:t>
        <a:bodyPr/>
        <a:lstStyle/>
        <a:p>
          <a:endParaRPr lang="en-US">
            <a:latin typeface="+mn-lt"/>
          </a:endParaRPr>
        </a:p>
      </dgm:t>
    </dgm:pt>
    <dgm:pt modelId="{A76855DE-EA26-49A4-B1EF-5F7267B94C0B}" type="sibTrans" cxnId="{4C3E269A-50B8-4549-B76D-7AEF21DAF6B3}">
      <dgm:prSet/>
      <dgm:spPr/>
      <dgm:t>
        <a:bodyPr/>
        <a:lstStyle/>
        <a:p>
          <a:endParaRPr lang="en-US">
            <a:latin typeface="+mn-lt"/>
          </a:endParaRPr>
        </a:p>
      </dgm:t>
    </dgm:pt>
    <dgm:pt modelId="{367B64EA-064F-4D31-BE57-BB8BF31CBA85}">
      <dgm:prSet phldrT="[Text]" custT="1"/>
      <dgm:spPr/>
      <dgm:t>
        <a:bodyPr/>
        <a:lstStyle/>
        <a:p>
          <a:r>
            <a:rPr lang="en-US" sz="1800" b="1" dirty="0">
              <a:latin typeface="+mn-lt"/>
              <a:cs typeface="Arial" panose="020B0604020202020204" pitchFamily="34" charset="0"/>
            </a:rPr>
            <a:t>Integrated infill panels </a:t>
          </a:r>
          <a:r>
            <a:rPr lang="en-US" sz="1700" dirty="0">
              <a:latin typeface="+mn-lt"/>
              <a:cs typeface="Arial" panose="020B0604020202020204" pitchFamily="34" charset="0"/>
            </a:rPr>
            <a:t>– designed to be a part of the main structure.</a:t>
          </a:r>
        </a:p>
      </dgm:t>
    </dgm:pt>
    <dgm:pt modelId="{CAEEF4CE-3BDE-473A-99FF-4B7E54569170}" type="parTrans" cxnId="{1BF3F417-BE7A-444A-AA06-1882A5FC90DB}">
      <dgm:prSet/>
      <dgm:spPr/>
      <dgm:t>
        <a:bodyPr/>
        <a:lstStyle/>
        <a:p>
          <a:endParaRPr lang="en-US">
            <a:latin typeface="+mn-lt"/>
          </a:endParaRPr>
        </a:p>
      </dgm:t>
    </dgm:pt>
    <dgm:pt modelId="{EADE394F-454C-4249-9D65-8BA963F6145D}" type="sibTrans" cxnId="{1BF3F417-BE7A-444A-AA06-1882A5FC90DB}">
      <dgm:prSet/>
      <dgm:spPr/>
      <dgm:t>
        <a:bodyPr/>
        <a:lstStyle/>
        <a:p>
          <a:endParaRPr lang="en-US">
            <a:latin typeface="+mn-lt"/>
          </a:endParaRPr>
        </a:p>
      </dgm:t>
    </dgm:pt>
    <dgm:pt modelId="{300D35AC-0949-41CF-95D3-B22993793C9A}">
      <dgm:prSet phldrT="[Text]" custT="1"/>
      <dgm:spPr/>
      <dgm:t>
        <a:bodyPr/>
        <a:lstStyle/>
        <a:p>
          <a:r>
            <a:rPr lang="en-US" sz="1800" b="1" dirty="0">
              <a:latin typeface="+mn-lt"/>
              <a:cs typeface="Arial" panose="020B0604020202020204" pitchFamily="34" charset="0"/>
            </a:rPr>
            <a:t>Separated infill panels </a:t>
          </a:r>
          <a:r>
            <a:rPr lang="en-US" sz="1700" dirty="0">
              <a:latin typeface="+mn-lt"/>
              <a:cs typeface="Arial" panose="020B0604020202020204" pitchFamily="34" charset="0"/>
            </a:rPr>
            <a:t>– not considered part of the main structure.</a:t>
          </a:r>
        </a:p>
      </dgm:t>
    </dgm:pt>
    <dgm:pt modelId="{DFFEF553-7184-4227-848E-21E8A3F6F589}" type="parTrans" cxnId="{FE6E7962-38B9-4D52-9C3E-895C75B07B2B}">
      <dgm:prSet/>
      <dgm:spPr/>
      <dgm:t>
        <a:bodyPr/>
        <a:lstStyle/>
        <a:p>
          <a:endParaRPr lang="en-US">
            <a:latin typeface="+mn-lt"/>
          </a:endParaRPr>
        </a:p>
      </dgm:t>
    </dgm:pt>
    <dgm:pt modelId="{4867758A-FB7D-484F-BFFF-632129C9DBCC}" type="sibTrans" cxnId="{FE6E7962-38B9-4D52-9C3E-895C75B07B2B}">
      <dgm:prSet/>
      <dgm:spPr/>
      <dgm:t>
        <a:bodyPr/>
        <a:lstStyle/>
        <a:p>
          <a:endParaRPr lang="en-US">
            <a:latin typeface="+mn-lt"/>
          </a:endParaRPr>
        </a:p>
      </dgm:t>
    </dgm:pt>
    <dgm:pt modelId="{F2C4C926-465A-4C5F-8B5A-6E42D78B8F33}">
      <dgm:prSet phldrT="[Text]" custT="1"/>
      <dgm:spPr/>
      <dgm:t>
        <a:bodyPr/>
        <a:lstStyle/>
        <a:p>
          <a:r>
            <a:rPr lang="en-US" sz="1800" b="1" dirty="0">
              <a:latin typeface="+mn-lt"/>
              <a:cs typeface="Arial" panose="020B0604020202020204" pitchFamily="34" charset="0"/>
            </a:rPr>
            <a:t>Facing materials </a:t>
          </a:r>
          <a:r>
            <a:rPr lang="en-US" sz="1700" dirty="0">
              <a:latin typeface="+mn-lt"/>
              <a:cs typeface="Arial" panose="020B0604020202020204" pitchFamily="34" charset="0"/>
            </a:rPr>
            <a:t>– which clad the main structure but should be effectively detached from it for seismic design purpose.</a:t>
          </a:r>
        </a:p>
      </dgm:t>
    </dgm:pt>
    <dgm:pt modelId="{4138C0D2-1339-431B-B3BE-93CAF494CA23}" type="parTrans" cxnId="{FBBDA6B1-9603-4791-9525-61CD18DEC5CE}">
      <dgm:prSet/>
      <dgm:spPr/>
      <dgm:t>
        <a:bodyPr/>
        <a:lstStyle/>
        <a:p>
          <a:endParaRPr lang="en-US">
            <a:latin typeface="+mn-lt"/>
          </a:endParaRPr>
        </a:p>
      </dgm:t>
    </dgm:pt>
    <dgm:pt modelId="{4CA04F46-0585-4450-8C81-542AA0A93B99}" type="sibTrans" cxnId="{FBBDA6B1-9603-4791-9525-61CD18DEC5CE}">
      <dgm:prSet/>
      <dgm:spPr/>
      <dgm:t>
        <a:bodyPr/>
        <a:lstStyle/>
        <a:p>
          <a:endParaRPr lang="en-US">
            <a:latin typeface="+mn-lt"/>
          </a:endParaRPr>
        </a:p>
      </dgm:t>
    </dgm:pt>
    <dgm:pt modelId="{02BD7FB0-8BFB-4E09-B848-BFEDC81F2129}" type="pres">
      <dgm:prSet presAssocID="{8002532E-347B-4C67-B0BF-17D179EB26E0}" presName="Name0" presStyleCnt="0">
        <dgm:presLayoutVars>
          <dgm:chPref val="1"/>
          <dgm:dir/>
          <dgm:animOne val="branch"/>
          <dgm:animLvl val="lvl"/>
          <dgm:resizeHandles val="exact"/>
        </dgm:presLayoutVars>
      </dgm:prSet>
      <dgm:spPr/>
    </dgm:pt>
    <dgm:pt modelId="{6F4C0CBE-CFF3-47EE-A59E-7741D960C191}" type="pres">
      <dgm:prSet presAssocID="{2BE20EC3-D40E-4FF8-9CB2-41E7A0B34C38}" presName="root1" presStyleCnt="0"/>
      <dgm:spPr/>
    </dgm:pt>
    <dgm:pt modelId="{AFEA62A5-4A20-49CA-8EB9-40F2BAC52E6A}" type="pres">
      <dgm:prSet presAssocID="{2BE20EC3-D40E-4FF8-9CB2-41E7A0B34C38}" presName="LevelOneTextNode" presStyleLbl="node0" presStyleIdx="0" presStyleCnt="1">
        <dgm:presLayoutVars>
          <dgm:chPref val="3"/>
        </dgm:presLayoutVars>
      </dgm:prSet>
      <dgm:spPr/>
    </dgm:pt>
    <dgm:pt modelId="{1286A7D7-72C8-4740-BEE3-106F8A9E2504}" type="pres">
      <dgm:prSet presAssocID="{2BE20EC3-D40E-4FF8-9CB2-41E7A0B34C38}" presName="level2hierChild" presStyleCnt="0"/>
      <dgm:spPr/>
    </dgm:pt>
    <dgm:pt modelId="{4638A60C-393B-45BA-9E3E-424D3E7E91E7}" type="pres">
      <dgm:prSet presAssocID="{DC40118F-E7D2-44EF-ABB8-06DA8CB4A642}" presName="conn2-1" presStyleLbl="parChTrans1D2" presStyleIdx="0" presStyleCnt="4"/>
      <dgm:spPr/>
    </dgm:pt>
    <dgm:pt modelId="{14626794-060C-47CE-B96C-D9818FE60025}" type="pres">
      <dgm:prSet presAssocID="{DC40118F-E7D2-44EF-ABB8-06DA8CB4A642}" presName="connTx" presStyleLbl="parChTrans1D2" presStyleIdx="0" presStyleCnt="4"/>
      <dgm:spPr/>
    </dgm:pt>
    <dgm:pt modelId="{6A35C428-2E9C-41C7-A6AE-275815E1B30E}" type="pres">
      <dgm:prSet presAssocID="{049B4518-4BB9-4794-B7EE-F556972FA5E9}" presName="root2" presStyleCnt="0"/>
      <dgm:spPr/>
    </dgm:pt>
    <dgm:pt modelId="{50072A37-8EBE-4400-B18B-ABD10B273617}" type="pres">
      <dgm:prSet presAssocID="{049B4518-4BB9-4794-B7EE-F556972FA5E9}" presName="LevelTwoTextNode" presStyleLbl="node2" presStyleIdx="0" presStyleCnt="4">
        <dgm:presLayoutVars>
          <dgm:chPref val="3"/>
        </dgm:presLayoutVars>
      </dgm:prSet>
      <dgm:spPr/>
    </dgm:pt>
    <dgm:pt modelId="{E6177376-6D41-4CC7-BC46-C130CA6E6CBA}" type="pres">
      <dgm:prSet presAssocID="{049B4518-4BB9-4794-B7EE-F556972FA5E9}" presName="level3hierChild" presStyleCnt="0"/>
      <dgm:spPr/>
    </dgm:pt>
    <dgm:pt modelId="{2EC95D45-2484-464C-8ED4-9C8DD390F18C}" type="pres">
      <dgm:prSet presAssocID="{CAEEF4CE-3BDE-473A-99FF-4B7E54569170}" presName="conn2-1" presStyleLbl="parChTrans1D2" presStyleIdx="1" presStyleCnt="4"/>
      <dgm:spPr/>
    </dgm:pt>
    <dgm:pt modelId="{6A5EF284-1EBD-4E29-B905-7D6F8B30E9CC}" type="pres">
      <dgm:prSet presAssocID="{CAEEF4CE-3BDE-473A-99FF-4B7E54569170}" presName="connTx" presStyleLbl="parChTrans1D2" presStyleIdx="1" presStyleCnt="4"/>
      <dgm:spPr/>
    </dgm:pt>
    <dgm:pt modelId="{241D546A-FDD6-417F-B797-7E3DE8A91552}" type="pres">
      <dgm:prSet presAssocID="{367B64EA-064F-4D31-BE57-BB8BF31CBA85}" presName="root2" presStyleCnt="0"/>
      <dgm:spPr/>
    </dgm:pt>
    <dgm:pt modelId="{4CE24DA3-0C72-4FED-9753-0241DB9C4BB0}" type="pres">
      <dgm:prSet presAssocID="{367B64EA-064F-4D31-BE57-BB8BF31CBA85}" presName="LevelTwoTextNode" presStyleLbl="node2" presStyleIdx="1" presStyleCnt="4">
        <dgm:presLayoutVars>
          <dgm:chPref val="3"/>
        </dgm:presLayoutVars>
      </dgm:prSet>
      <dgm:spPr/>
    </dgm:pt>
    <dgm:pt modelId="{A1052B79-FC88-4B7B-9E32-7571C439C61A}" type="pres">
      <dgm:prSet presAssocID="{367B64EA-064F-4D31-BE57-BB8BF31CBA85}" presName="level3hierChild" presStyleCnt="0"/>
      <dgm:spPr/>
    </dgm:pt>
    <dgm:pt modelId="{555D1693-BB57-4D0C-87E0-4F5FB6218C63}" type="pres">
      <dgm:prSet presAssocID="{DFFEF553-7184-4227-848E-21E8A3F6F589}" presName="conn2-1" presStyleLbl="parChTrans1D2" presStyleIdx="2" presStyleCnt="4"/>
      <dgm:spPr/>
    </dgm:pt>
    <dgm:pt modelId="{A36F47D5-085F-47E3-BA05-37611A9ED046}" type="pres">
      <dgm:prSet presAssocID="{DFFEF553-7184-4227-848E-21E8A3F6F589}" presName="connTx" presStyleLbl="parChTrans1D2" presStyleIdx="2" presStyleCnt="4"/>
      <dgm:spPr/>
    </dgm:pt>
    <dgm:pt modelId="{8703D5DB-9B49-45F9-9AF9-8810E31BC66A}" type="pres">
      <dgm:prSet presAssocID="{300D35AC-0949-41CF-95D3-B22993793C9A}" presName="root2" presStyleCnt="0"/>
      <dgm:spPr/>
    </dgm:pt>
    <dgm:pt modelId="{E773AE6C-2DBF-4B70-96D8-9A0113272C0D}" type="pres">
      <dgm:prSet presAssocID="{300D35AC-0949-41CF-95D3-B22993793C9A}" presName="LevelTwoTextNode" presStyleLbl="node2" presStyleIdx="2" presStyleCnt="4">
        <dgm:presLayoutVars>
          <dgm:chPref val="3"/>
        </dgm:presLayoutVars>
      </dgm:prSet>
      <dgm:spPr/>
    </dgm:pt>
    <dgm:pt modelId="{AA01D4CD-73F7-4EF3-9C53-99D67F6DD244}" type="pres">
      <dgm:prSet presAssocID="{300D35AC-0949-41CF-95D3-B22993793C9A}" presName="level3hierChild" presStyleCnt="0"/>
      <dgm:spPr/>
    </dgm:pt>
    <dgm:pt modelId="{84ECE6D4-FBB4-47A8-8BCD-8D97E307C1ED}" type="pres">
      <dgm:prSet presAssocID="{4138C0D2-1339-431B-B3BE-93CAF494CA23}" presName="conn2-1" presStyleLbl="parChTrans1D2" presStyleIdx="3" presStyleCnt="4"/>
      <dgm:spPr/>
    </dgm:pt>
    <dgm:pt modelId="{31664457-8390-4E14-943B-2B53FB5ADBBF}" type="pres">
      <dgm:prSet presAssocID="{4138C0D2-1339-431B-B3BE-93CAF494CA23}" presName="connTx" presStyleLbl="parChTrans1D2" presStyleIdx="3" presStyleCnt="4"/>
      <dgm:spPr/>
    </dgm:pt>
    <dgm:pt modelId="{9EB9D103-BFAB-4187-9D3F-3FF7E6F9CFF1}" type="pres">
      <dgm:prSet presAssocID="{F2C4C926-465A-4C5F-8B5A-6E42D78B8F33}" presName="root2" presStyleCnt="0"/>
      <dgm:spPr/>
    </dgm:pt>
    <dgm:pt modelId="{61979468-8A76-4DA8-BBE6-B47D1AAAE10C}" type="pres">
      <dgm:prSet presAssocID="{F2C4C926-465A-4C5F-8B5A-6E42D78B8F33}" presName="LevelTwoTextNode" presStyleLbl="node2" presStyleIdx="3" presStyleCnt="4">
        <dgm:presLayoutVars>
          <dgm:chPref val="3"/>
        </dgm:presLayoutVars>
      </dgm:prSet>
      <dgm:spPr/>
    </dgm:pt>
    <dgm:pt modelId="{C6CDC2A6-CA6A-4CF9-B00B-190BB6A0142D}" type="pres">
      <dgm:prSet presAssocID="{F2C4C926-465A-4C5F-8B5A-6E42D78B8F33}" presName="level3hierChild" presStyleCnt="0"/>
      <dgm:spPr/>
    </dgm:pt>
  </dgm:ptLst>
  <dgm:cxnLst>
    <dgm:cxn modelId="{61C7A806-4DD1-4AEB-B94E-DB19C51BCFD9}" type="presOf" srcId="{300D35AC-0949-41CF-95D3-B22993793C9A}" destId="{E773AE6C-2DBF-4B70-96D8-9A0113272C0D}" srcOrd="0" destOrd="0" presId="urn:microsoft.com/office/officeart/2008/layout/HorizontalMultiLevelHierarchy"/>
    <dgm:cxn modelId="{9411B20A-A3ED-42ED-9CC1-631D21E6B674}" type="presOf" srcId="{CAEEF4CE-3BDE-473A-99FF-4B7E54569170}" destId="{2EC95D45-2484-464C-8ED4-9C8DD390F18C}" srcOrd="0" destOrd="0" presId="urn:microsoft.com/office/officeart/2008/layout/HorizontalMultiLevelHierarchy"/>
    <dgm:cxn modelId="{B1D73511-7D3A-4588-8AB9-42C9A490EA4A}" type="presOf" srcId="{4138C0D2-1339-431B-B3BE-93CAF494CA23}" destId="{84ECE6D4-FBB4-47A8-8BCD-8D97E307C1ED}" srcOrd="0" destOrd="0" presId="urn:microsoft.com/office/officeart/2008/layout/HorizontalMultiLevelHierarchy"/>
    <dgm:cxn modelId="{1BF3F417-BE7A-444A-AA06-1882A5FC90DB}" srcId="{2BE20EC3-D40E-4FF8-9CB2-41E7A0B34C38}" destId="{367B64EA-064F-4D31-BE57-BB8BF31CBA85}" srcOrd="1" destOrd="0" parTransId="{CAEEF4CE-3BDE-473A-99FF-4B7E54569170}" sibTransId="{EADE394F-454C-4249-9D65-8BA963F6145D}"/>
    <dgm:cxn modelId="{BB114525-1644-4C67-B91E-A24304D29417}" type="presOf" srcId="{DFFEF553-7184-4227-848E-21E8A3F6F589}" destId="{A36F47D5-085F-47E3-BA05-37611A9ED046}" srcOrd="1" destOrd="0" presId="urn:microsoft.com/office/officeart/2008/layout/HorizontalMultiLevelHierarchy"/>
    <dgm:cxn modelId="{FE6E7962-38B9-4D52-9C3E-895C75B07B2B}" srcId="{2BE20EC3-D40E-4FF8-9CB2-41E7A0B34C38}" destId="{300D35AC-0949-41CF-95D3-B22993793C9A}" srcOrd="2" destOrd="0" parTransId="{DFFEF553-7184-4227-848E-21E8A3F6F589}" sibTransId="{4867758A-FB7D-484F-BFFF-632129C9DBCC}"/>
    <dgm:cxn modelId="{650D2E63-027C-4454-BBE7-86737ACC7E9A}" type="presOf" srcId="{CAEEF4CE-3BDE-473A-99FF-4B7E54569170}" destId="{6A5EF284-1EBD-4E29-B905-7D6F8B30E9CC}" srcOrd="1" destOrd="0" presId="urn:microsoft.com/office/officeart/2008/layout/HorizontalMultiLevelHierarchy"/>
    <dgm:cxn modelId="{17352B6A-3C16-4BED-A1A3-00EB0D738755}" type="presOf" srcId="{F2C4C926-465A-4C5F-8B5A-6E42D78B8F33}" destId="{61979468-8A76-4DA8-BBE6-B47D1AAAE10C}" srcOrd="0" destOrd="0" presId="urn:microsoft.com/office/officeart/2008/layout/HorizontalMultiLevelHierarchy"/>
    <dgm:cxn modelId="{DF56B358-F85B-4DD0-A31B-B32BCCD0F461}" type="presOf" srcId="{367B64EA-064F-4D31-BE57-BB8BF31CBA85}" destId="{4CE24DA3-0C72-4FED-9753-0241DB9C4BB0}" srcOrd="0" destOrd="0" presId="urn:microsoft.com/office/officeart/2008/layout/HorizontalMultiLevelHierarchy"/>
    <dgm:cxn modelId="{E3400F89-283D-4D4F-B06A-F29D11281DAB}" srcId="{8002532E-347B-4C67-B0BF-17D179EB26E0}" destId="{2BE20EC3-D40E-4FF8-9CB2-41E7A0B34C38}" srcOrd="0" destOrd="0" parTransId="{B1E6F87E-65FD-4D2B-8D1D-B82772AEEE8B}" sibTransId="{5E7160E0-4FEA-47B2-A719-32B6F15A0BF8}"/>
    <dgm:cxn modelId="{D23D3898-D889-49B1-BF25-31C90E03452E}" type="presOf" srcId="{8002532E-347B-4C67-B0BF-17D179EB26E0}" destId="{02BD7FB0-8BFB-4E09-B848-BFEDC81F2129}" srcOrd="0" destOrd="0" presId="urn:microsoft.com/office/officeart/2008/layout/HorizontalMultiLevelHierarchy"/>
    <dgm:cxn modelId="{4C3E269A-50B8-4549-B76D-7AEF21DAF6B3}" srcId="{2BE20EC3-D40E-4FF8-9CB2-41E7A0B34C38}" destId="{049B4518-4BB9-4794-B7EE-F556972FA5E9}" srcOrd="0" destOrd="0" parTransId="{DC40118F-E7D2-44EF-ABB8-06DA8CB4A642}" sibTransId="{A76855DE-EA26-49A4-B1EF-5F7267B94C0B}"/>
    <dgm:cxn modelId="{0B8AEDA9-23B2-43E7-BCA6-7714D201E5B7}" type="presOf" srcId="{DC40118F-E7D2-44EF-ABB8-06DA8CB4A642}" destId="{14626794-060C-47CE-B96C-D9818FE60025}" srcOrd="1" destOrd="0" presId="urn:microsoft.com/office/officeart/2008/layout/HorizontalMultiLevelHierarchy"/>
    <dgm:cxn modelId="{FBBDA6B1-9603-4791-9525-61CD18DEC5CE}" srcId="{2BE20EC3-D40E-4FF8-9CB2-41E7A0B34C38}" destId="{F2C4C926-465A-4C5F-8B5A-6E42D78B8F33}" srcOrd="3" destOrd="0" parTransId="{4138C0D2-1339-431B-B3BE-93CAF494CA23}" sibTransId="{4CA04F46-0585-4450-8C81-542AA0A93B99}"/>
    <dgm:cxn modelId="{10F013BE-4C38-493E-85E0-939D0F7460BA}" type="presOf" srcId="{DFFEF553-7184-4227-848E-21E8A3F6F589}" destId="{555D1693-BB57-4D0C-87E0-4F5FB6218C63}" srcOrd="0" destOrd="0" presId="urn:microsoft.com/office/officeart/2008/layout/HorizontalMultiLevelHierarchy"/>
    <dgm:cxn modelId="{803D91C4-7839-4AC6-895A-644A1604B3C2}" type="presOf" srcId="{049B4518-4BB9-4794-B7EE-F556972FA5E9}" destId="{50072A37-8EBE-4400-B18B-ABD10B273617}" srcOrd="0" destOrd="0" presId="urn:microsoft.com/office/officeart/2008/layout/HorizontalMultiLevelHierarchy"/>
    <dgm:cxn modelId="{1A6417CC-BFBE-4876-985D-5297BF182DDE}" type="presOf" srcId="{2BE20EC3-D40E-4FF8-9CB2-41E7A0B34C38}" destId="{AFEA62A5-4A20-49CA-8EB9-40F2BAC52E6A}" srcOrd="0" destOrd="0" presId="urn:microsoft.com/office/officeart/2008/layout/HorizontalMultiLevelHierarchy"/>
    <dgm:cxn modelId="{CFF9ACD6-D27D-4D75-A7BF-A6A672B2E886}" type="presOf" srcId="{4138C0D2-1339-431B-B3BE-93CAF494CA23}" destId="{31664457-8390-4E14-943B-2B53FB5ADBBF}" srcOrd="1" destOrd="0" presId="urn:microsoft.com/office/officeart/2008/layout/HorizontalMultiLevelHierarchy"/>
    <dgm:cxn modelId="{2F11D2EE-FF58-4F25-8BAD-1240714BC873}" type="presOf" srcId="{DC40118F-E7D2-44EF-ABB8-06DA8CB4A642}" destId="{4638A60C-393B-45BA-9E3E-424D3E7E91E7}" srcOrd="0" destOrd="0" presId="urn:microsoft.com/office/officeart/2008/layout/HorizontalMultiLevelHierarchy"/>
    <dgm:cxn modelId="{EFE7F9DE-D64F-4D14-9CA3-E7D4B3E086DB}" type="presParOf" srcId="{02BD7FB0-8BFB-4E09-B848-BFEDC81F2129}" destId="{6F4C0CBE-CFF3-47EE-A59E-7741D960C191}" srcOrd="0" destOrd="0" presId="urn:microsoft.com/office/officeart/2008/layout/HorizontalMultiLevelHierarchy"/>
    <dgm:cxn modelId="{B92EF7F9-A75F-4EEB-BF1C-25AE127B5E60}" type="presParOf" srcId="{6F4C0CBE-CFF3-47EE-A59E-7741D960C191}" destId="{AFEA62A5-4A20-49CA-8EB9-40F2BAC52E6A}" srcOrd="0" destOrd="0" presId="urn:microsoft.com/office/officeart/2008/layout/HorizontalMultiLevelHierarchy"/>
    <dgm:cxn modelId="{D28D19CF-9740-4525-98F2-C3F19D4141B6}" type="presParOf" srcId="{6F4C0CBE-CFF3-47EE-A59E-7741D960C191}" destId="{1286A7D7-72C8-4740-BEE3-106F8A9E2504}" srcOrd="1" destOrd="0" presId="urn:microsoft.com/office/officeart/2008/layout/HorizontalMultiLevelHierarchy"/>
    <dgm:cxn modelId="{85EEB62A-1DAD-4E19-A3E1-99FEBDC39038}" type="presParOf" srcId="{1286A7D7-72C8-4740-BEE3-106F8A9E2504}" destId="{4638A60C-393B-45BA-9E3E-424D3E7E91E7}" srcOrd="0" destOrd="0" presId="urn:microsoft.com/office/officeart/2008/layout/HorizontalMultiLevelHierarchy"/>
    <dgm:cxn modelId="{0758D5A2-197C-4116-9B5E-89FC7A5E0E49}" type="presParOf" srcId="{4638A60C-393B-45BA-9E3E-424D3E7E91E7}" destId="{14626794-060C-47CE-B96C-D9818FE60025}" srcOrd="0" destOrd="0" presId="urn:microsoft.com/office/officeart/2008/layout/HorizontalMultiLevelHierarchy"/>
    <dgm:cxn modelId="{6BA0E7DC-27F2-43FE-80F7-DC32A77B1E74}" type="presParOf" srcId="{1286A7D7-72C8-4740-BEE3-106F8A9E2504}" destId="{6A35C428-2E9C-41C7-A6AE-275815E1B30E}" srcOrd="1" destOrd="0" presId="urn:microsoft.com/office/officeart/2008/layout/HorizontalMultiLevelHierarchy"/>
    <dgm:cxn modelId="{4CE81908-0910-4432-B8CF-878F84A313E4}" type="presParOf" srcId="{6A35C428-2E9C-41C7-A6AE-275815E1B30E}" destId="{50072A37-8EBE-4400-B18B-ABD10B273617}" srcOrd="0" destOrd="0" presId="urn:microsoft.com/office/officeart/2008/layout/HorizontalMultiLevelHierarchy"/>
    <dgm:cxn modelId="{E12E5007-FDBF-45E3-A877-BE005A415E56}" type="presParOf" srcId="{6A35C428-2E9C-41C7-A6AE-275815E1B30E}" destId="{E6177376-6D41-4CC7-BC46-C130CA6E6CBA}" srcOrd="1" destOrd="0" presId="urn:microsoft.com/office/officeart/2008/layout/HorizontalMultiLevelHierarchy"/>
    <dgm:cxn modelId="{061B932F-A625-43A8-A48E-596F95997323}" type="presParOf" srcId="{1286A7D7-72C8-4740-BEE3-106F8A9E2504}" destId="{2EC95D45-2484-464C-8ED4-9C8DD390F18C}" srcOrd="2" destOrd="0" presId="urn:microsoft.com/office/officeart/2008/layout/HorizontalMultiLevelHierarchy"/>
    <dgm:cxn modelId="{3A208809-3BEB-4018-83CA-C844403F0212}" type="presParOf" srcId="{2EC95D45-2484-464C-8ED4-9C8DD390F18C}" destId="{6A5EF284-1EBD-4E29-B905-7D6F8B30E9CC}" srcOrd="0" destOrd="0" presId="urn:microsoft.com/office/officeart/2008/layout/HorizontalMultiLevelHierarchy"/>
    <dgm:cxn modelId="{EF5529CC-6B63-4586-8BCF-EE10CE6B402F}" type="presParOf" srcId="{1286A7D7-72C8-4740-BEE3-106F8A9E2504}" destId="{241D546A-FDD6-417F-B797-7E3DE8A91552}" srcOrd="3" destOrd="0" presId="urn:microsoft.com/office/officeart/2008/layout/HorizontalMultiLevelHierarchy"/>
    <dgm:cxn modelId="{9A871624-DEE7-4A40-8C5D-AAD5BF5F5FF4}" type="presParOf" srcId="{241D546A-FDD6-417F-B797-7E3DE8A91552}" destId="{4CE24DA3-0C72-4FED-9753-0241DB9C4BB0}" srcOrd="0" destOrd="0" presId="urn:microsoft.com/office/officeart/2008/layout/HorizontalMultiLevelHierarchy"/>
    <dgm:cxn modelId="{2794E756-1DB5-4D2E-90D2-BCA742E01DE7}" type="presParOf" srcId="{241D546A-FDD6-417F-B797-7E3DE8A91552}" destId="{A1052B79-FC88-4B7B-9E32-7571C439C61A}" srcOrd="1" destOrd="0" presId="urn:microsoft.com/office/officeart/2008/layout/HorizontalMultiLevelHierarchy"/>
    <dgm:cxn modelId="{A55C12D4-EBC4-4E51-9EB5-EC7E66EE8118}" type="presParOf" srcId="{1286A7D7-72C8-4740-BEE3-106F8A9E2504}" destId="{555D1693-BB57-4D0C-87E0-4F5FB6218C63}" srcOrd="4" destOrd="0" presId="urn:microsoft.com/office/officeart/2008/layout/HorizontalMultiLevelHierarchy"/>
    <dgm:cxn modelId="{94C9C221-6F27-4724-AE87-30D60CC505DE}" type="presParOf" srcId="{555D1693-BB57-4D0C-87E0-4F5FB6218C63}" destId="{A36F47D5-085F-47E3-BA05-37611A9ED046}" srcOrd="0" destOrd="0" presId="urn:microsoft.com/office/officeart/2008/layout/HorizontalMultiLevelHierarchy"/>
    <dgm:cxn modelId="{5EC11519-B02E-41AB-A0A9-B0E307A5C266}" type="presParOf" srcId="{1286A7D7-72C8-4740-BEE3-106F8A9E2504}" destId="{8703D5DB-9B49-45F9-9AF9-8810E31BC66A}" srcOrd="5" destOrd="0" presId="urn:microsoft.com/office/officeart/2008/layout/HorizontalMultiLevelHierarchy"/>
    <dgm:cxn modelId="{B764EF06-E01E-40D4-8388-D7D109D1DE99}" type="presParOf" srcId="{8703D5DB-9B49-45F9-9AF9-8810E31BC66A}" destId="{E773AE6C-2DBF-4B70-96D8-9A0113272C0D}" srcOrd="0" destOrd="0" presId="urn:microsoft.com/office/officeart/2008/layout/HorizontalMultiLevelHierarchy"/>
    <dgm:cxn modelId="{9D38A123-9C14-4654-9441-960ECDF17D5F}" type="presParOf" srcId="{8703D5DB-9B49-45F9-9AF9-8810E31BC66A}" destId="{AA01D4CD-73F7-4EF3-9C53-99D67F6DD244}" srcOrd="1" destOrd="0" presId="urn:microsoft.com/office/officeart/2008/layout/HorizontalMultiLevelHierarchy"/>
    <dgm:cxn modelId="{D7EAFBDB-4980-4847-8455-138C07E232E5}" type="presParOf" srcId="{1286A7D7-72C8-4740-BEE3-106F8A9E2504}" destId="{84ECE6D4-FBB4-47A8-8BCD-8D97E307C1ED}" srcOrd="6" destOrd="0" presId="urn:microsoft.com/office/officeart/2008/layout/HorizontalMultiLevelHierarchy"/>
    <dgm:cxn modelId="{EEE79140-C1D7-4345-BC97-5311AFD98230}" type="presParOf" srcId="{84ECE6D4-FBB4-47A8-8BCD-8D97E307C1ED}" destId="{31664457-8390-4E14-943B-2B53FB5ADBBF}" srcOrd="0" destOrd="0" presId="urn:microsoft.com/office/officeart/2008/layout/HorizontalMultiLevelHierarchy"/>
    <dgm:cxn modelId="{D5EC74A5-FA71-49C5-A115-797B08DFEA3C}" type="presParOf" srcId="{1286A7D7-72C8-4740-BEE3-106F8A9E2504}" destId="{9EB9D103-BFAB-4187-9D3F-3FF7E6F9CFF1}" srcOrd="7" destOrd="0" presId="urn:microsoft.com/office/officeart/2008/layout/HorizontalMultiLevelHierarchy"/>
    <dgm:cxn modelId="{D9F51A25-6EFC-4F79-A232-7733D95DD403}" type="presParOf" srcId="{9EB9D103-BFAB-4187-9D3F-3FF7E6F9CFF1}" destId="{61979468-8A76-4DA8-BBE6-B47D1AAAE10C}" srcOrd="0" destOrd="0" presId="urn:microsoft.com/office/officeart/2008/layout/HorizontalMultiLevelHierarchy"/>
    <dgm:cxn modelId="{BCD1F0AA-898B-45B2-AE87-F1A7049F4FE3}" type="presParOf" srcId="{9EB9D103-BFAB-4187-9D3F-3FF7E6F9CFF1}" destId="{C6CDC2A6-CA6A-4CF9-B00B-190BB6A0142D}" srcOrd="1" destOrd="0" presId="urn:microsoft.com/office/officeart/2008/layout/HorizontalMultiLevelHierarchy"/>
  </dgm:cxnLst>
  <dgm:bg/>
  <dgm:whole/>
  <dgm:extLst>
    <a:ext uri="http://schemas.microsoft.com/office/drawing/2008/diagram">
      <dsp:dataModelExt xmlns:dsp="http://schemas.microsoft.com/office/drawing/2008/diagram" relId="rId6" minVer="http://schemas.openxmlformats.org/drawingml/2006/diagram"/>
    </a:ext>
  </dgm:extLst>
</dgm:dataModel>
</file>

<file path=ppt/diagrams/data2.xml><?xml version="1.0" encoding="utf-8"?>
<dgm:dataModel xmlns:dgm="http://schemas.openxmlformats.org/drawingml/2006/diagram" xmlns:a="http://schemas.openxmlformats.org/drawingml/2006/main">
  <dgm:ptLst>
    <dgm:pt modelId="{13E21087-D8D9-4EDE-8C69-0B31396C3F9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A0A78DB1-A210-474D-99F4-0BE9CDDE93B7}">
      <dgm:prSet phldrT="[Text]" custT="1"/>
      <dgm:spPr/>
      <dgm:t>
        <a:bodyPr/>
        <a:lstStyle/>
        <a:p>
          <a:r>
            <a:rPr lang="en-US" sz="2800" dirty="0" err="1">
              <a:latin typeface="+mn-lt"/>
              <a:cs typeface="Arial" panose="020B0604020202020204" pitchFamily="34" charset="0"/>
            </a:rPr>
            <a:t>Storey</a:t>
          </a:r>
          <a:r>
            <a:rPr lang="en-US" sz="2800" dirty="0">
              <a:latin typeface="+mn-lt"/>
              <a:cs typeface="Arial" panose="020B0604020202020204" pitchFamily="34" charset="0"/>
            </a:rPr>
            <a:t>-height panels</a:t>
          </a:r>
        </a:p>
      </dgm:t>
    </dgm:pt>
    <dgm:pt modelId="{E8550CE3-9371-4962-B1D8-F72733B2A074}" type="parTrans" cxnId="{FB16E22E-448E-4059-A97C-262A67E26B0E}">
      <dgm:prSet/>
      <dgm:spPr/>
      <dgm:t>
        <a:bodyPr/>
        <a:lstStyle/>
        <a:p>
          <a:endParaRPr lang="en-US"/>
        </a:p>
      </dgm:t>
    </dgm:pt>
    <dgm:pt modelId="{35D20076-EB24-49A8-B1E8-D26E5A175FB0}" type="sibTrans" cxnId="{FB16E22E-448E-4059-A97C-262A67E26B0E}">
      <dgm:prSet/>
      <dgm:spPr/>
      <dgm:t>
        <a:bodyPr/>
        <a:lstStyle/>
        <a:p>
          <a:endParaRPr lang="en-US"/>
        </a:p>
      </dgm:t>
    </dgm:pt>
    <dgm:pt modelId="{C4CF6D49-15EB-41DA-A264-30585C86CFCF}">
      <dgm:prSet phldrT="[Text]" custT="1"/>
      <dgm:spPr/>
      <dgm:t>
        <a:bodyPr/>
        <a:lstStyle/>
        <a:p>
          <a:pPr algn="just"/>
          <a:r>
            <a:rPr lang="en-US" sz="2000" dirty="0">
              <a:latin typeface="+mn-lt"/>
              <a:cs typeface="Arial" panose="020B0604020202020204" pitchFamily="34" charset="0"/>
            </a:rPr>
            <a:t>Which may be continuously solid, or incorporate ‘hole-in-the-wall’ windows. There has been a return to this type of approach in recent years as architectural trends have changed.</a:t>
          </a:r>
        </a:p>
      </dgm:t>
    </dgm:pt>
    <dgm:pt modelId="{A4947BD0-8F41-4806-A396-1C640C693B45}" type="parTrans" cxnId="{D2FE062F-DA62-4040-9F00-DE6C82CA798B}">
      <dgm:prSet/>
      <dgm:spPr/>
      <dgm:t>
        <a:bodyPr/>
        <a:lstStyle/>
        <a:p>
          <a:endParaRPr lang="en-US"/>
        </a:p>
      </dgm:t>
    </dgm:pt>
    <dgm:pt modelId="{61A1CE02-5C1F-4AA9-A466-F03A98B455E1}" type="sibTrans" cxnId="{D2FE062F-DA62-4040-9F00-DE6C82CA798B}">
      <dgm:prSet/>
      <dgm:spPr/>
      <dgm:t>
        <a:bodyPr/>
        <a:lstStyle/>
        <a:p>
          <a:endParaRPr lang="en-US"/>
        </a:p>
      </dgm:t>
    </dgm:pt>
    <dgm:pt modelId="{10180A52-211F-484C-BF78-99EB75217E2D}">
      <dgm:prSet phldrT="[Text]" custT="1"/>
      <dgm:spPr/>
      <dgm:t>
        <a:bodyPr/>
        <a:lstStyle/>
        <a:p>
          <a:r>
            <a:rPr lang="en-US" sz="2800" dirty="0">
              <a:latin typeface="+mn-lt"/>
              <a:cs typeface="Arial" panose="020B0604020202020204" pitchFamily="34" charset="0"/>
            </a:rPr>
            <a:t>Spandrel panels</a:t>
          </a:r>
        </a:p>
      </dgm:t>
    </dgm:pt>
    <dgm:pt modelId="{D045830F-1F0F-4CEF-AC1F-A0E8CFF45A08}" type="parTrans" cxnId="{39DB8160-3A60-4886-9146-B2D997ACA75A}">
      <dgm:prSet/>
      <dgm:spPr/>
      <dgm:t>
        <a:bodyPr/>
        <a:lstStyle/>
        <a:p>
          <a:endParaRPr lang="en-US"/>
        </a:p>
      </dgm:t>
    </dgm:pt>
    <dgm:pt modelId="{DE18CF91-AB7F-4C5F-A681-E08F37D80DC9}" type="sibTrans" cxnId="{39DB8160-3A60-4886-9146-B2D997ACA75A}">
      <dgm:prSet/>
      <dgm:spPr/>
      <dgm:t>
        <a:bodyPr/>
        <a:lstStyle/>
        <a:p>
          <a:endParaRPr lang="en-US"/>
        </a:p>
      </dgm:t>
    </dgm:pt>
    <dgm:pt modelId="{0BB96A57-5E2B-43D8-878B-71876DE3C5BC}">
      <dgm:prSet phldrT="[Text]" custT="1"/>
      <dgm:spPr/>
      <dgm:t>
        <a:bodyPr/>
        <a:lstStyle/>
        <a:p>
          <a:pPr algn="just"/>
          <a:r>
            <a:rPr lang="en-US" sz="2000" dirty="0">
              <a:latin typeface="+mn-lt"/>
              <a:cs typeface="Arial" panose="020B0604020202020204" pitchFamily="34" charset="0"/>
            </a:rPr>
            <a:t>Often approximately half </a:t>
          </a:r>
          <a:r>
            <a:rPr lang="en-US" sz="2000" dirty="0" err="1">
              <a:latin typeface="+mn-lt"/>
              <a:cs typeface="Arial" panose="020B0604020202020204" pitchFamily="34" charset="0"/>
            </a:rPr>
            <a:t>storey</a:t>
          </a:r>
          <a:r>
            <a:rPr lang="en-US" sz="2000" dirty="0">
              <a:latin typeface="+mn-lt"/>
              <a:cs typeface="Arial" panose="020B0604020202020204" pitchFamily="34" charset="0"/>
            </a:rPr>
            <a:t> height, from window head to the sill of the next </a:t>
          </a:r>
          <a:r>
            <a:rPr lang="en-US" sz="2000" dirty="0" err="1">
              <a:latin typeface="+mn-lt"/>
              <a:cs typeface="Arial" panose="020B0604020202020204" pitchFamily="34" charset="0"/>
            </a:rPr>
            <a:t>storey</a:t>
          </a:r>
          <a:r>
            <a:rPr lang="en-US" sz="2000" dirty="0">
              <a:latin typeface="+mn-lt"/>
              <a:cs typeface="Arial" panose="020B0604020202020204" pitchFamily="34" charset="0"/>
            </a:rPr>
            <a:t>, but can be no more than a beam facing where more glass is used.</a:t>
          </a:r>
        </a:p>
      </dgm:t>
    </dgm:pt>
    <dgm:pt modelId="{34834391-91CB-460D-AD7A-42AD396D11FB}" type="parTrans" cxnId="{D48CB88A-38A8-4CDC-BF7E-75F41C23B863}">
      <dgm:prSet/>
      <dgm:spPr/>
      <dgm:t>
        <a:bodyPr/>
        <a:lstStyle/>
        <a:p>
          <a:endParaRPr lang="en-US"/>
        </a:p>
      </dgm:t>
    </dgm:pt>
    <dgm:pt modelId="{E1043AF7-87D3-4C3D-9CD4-6FB8F18CB795}" type="sibTrans" cxnId="{D48CB88A-38A8-4CDC-BF7E-75F41C23B863}">
      <dgm:prSet/>
      <dgm:spPr/>
      <dgm:t>
        <a:bodyPr/>
        <a:lstStyle/>
        <a:p>
          <a:endParaRPr lang="en-US"/>
        </a:p>
      </dgm:t>
    </dgm:pt>
    <dgm:pt modelId="{E2F5C172-8503-4219-9E83-E03DF27DAE96}">
      <dgm:prSet phldrT="[Text]" custT="1"/>
      <dgm:spPr/>
      <dgm:t>
        <a:bodyPr/>
        <a:lstStyle/>
        <a:p>
          <a:r>
            <a:rPr lang="en-US" sz="2800" dirty="0">
              <a:latin typeface="+mn-lt"/>
              <a:cs typeface="Arial" panose="020B0604020202020204" pitchFamily="34" charset="0"/>
            </a:rPr>
            <a:t>Complete facing of columns and beams</a:t>
          </a:r>
        </a:p>
      </dgm:t>
    </dgm:pt>
    <dgm:pt modelId="{F11E2C40-41DA-4123-A817-BBA7F8A4C6A1}" type="parTrans" cxnId="{142876CD-0329-48E2-803C-C454FC50FE2C}">
      <dgm:prSet/>
      <dgm:spPr/>
      <dgm:t>
        <a:bodyPr/>
        <a:lstStyle/>
        <a:p>
          <a:endParaRPr lang="en-US"/>
        </a:p>
      </dgm:t>
    </dgm:pt>
    <dgm:pt modelId="{2338B72D-3CEF-4EF7-A380-0F8623B3BE82}" type="sibTrans" cxnId="{142876CD-0329-48E2-803C-C454FC50FE2C}">
      <dgm:prSet/>
      <dgm:spPr/>
      <dgm:t>
        <a:bodyPr/>
        <a:lstStyle/>
        <a:p>
          <a:endParaRPr lang="en-US"/>
        </a:p>
      </dgm:t>
    </dgm:pt>
    <dgm:pt modelId="{EF905AE2-D0F0-4658-A350-4D797E1FE847}" type="pres">
      <dgm:prSet presAssocID="{13E21087-D8D9-4EDE-8C69-0B31396C3F92}" presName="linear" presStyleCnt="0">
        <dgm:presLayoutVars>
          <dgm:animLvl val="lvl"/>
          <dgm:resizeHandles val="exact"/>
        </dgm:presLayoutVars>
      </dgm:prSet>
      <dgm:spPr/>
    </dgm:pt>
    <dgm:pt modelId="{91FC6DF6-7EAF-402A-933B-DE3309CD0E98}" type="pres">
      <dgm:prSet presAssocID="{A0A78DB1-A210-474D-99F4-0BE9CDDE93B7}" presName="parentText" presStyleLbl="node1" presStyleIdx="0" presStyleCnt="3" custScaleY="43284">
        <dgm:presLayoutVars>
          <dgm:chMax val="0"/>
          <dgm:bulletEnabled val="1"/>
        </dgm:presLayoutVars>
      </dgm:prSet>
      <dgm:spPr/>
    </dgm:pt>
    <dgm:pt modelId="{A5379776-7FEF-48A4-AEFB-C84A02A5445F}" type="pres">
      <dgm:prSet presAssocID="{A0A78DB1-A210-474D-99F4-0BE9CDDE93B7}" presName="childText" presStyleLbl="revTx" presStyleIdx="0" presStyleCnt="2">
        <dgm:presLayoutVars>
          <dgm:bulletEnabled val="1"/>
        </dgm:presLayoutVars>
      </dgm:prSet>
      <dgm:spPr/>
    </dgm:pt>
    <dgm:pt modelId="{F980D15C-73DA-432B-96F3-CE2DA17CA826}" type="pres">
      <dgm:prSet presAssocID="{10180A52-211F-484C-BF78-99EB75217E2D}" presName="parentText" presStyleLbl="node1" presStyleIdx="1" presStyleCnt="3" custScaleY="45909">
        <dgm:presLayoutVars>
          <dgm:chMax val="0"/>
          <dgm:bulletEnabled val="1"/>
        </dgm:presLayoutVars>
      </dgm:prSet>
      <dgm:spPr/>
    </dgm:pt>
    <dgm:pt modelId="{4188B0CD-BE29-49B6-A4BE-D19CCF74FD81}" type="pres">
      <dgm:prSet presAssocID="{10180A52-211F-484C-BF78-99EB75217E2D}" presName="childText" presStyleLbl="revTx" presStyleIdx="1" presStyleCnt="2">
        <dgm:presLayoutVars>
          <dgm:bulletEnabled val="1"/>
        </dgm:presLayoutVars>
      </dgm:prSet>
      <dgm:spPr/>
    </dgm:pt>
    <dgm:pt modelId="{81940EE7-FC6F-446D-B09D-E10ADDAAAF86}" type="pres">
      <dgm:prSet presAssocID="{E2F5C172-8503-4219-9E83-E03DF27DAE96}" presName="parentText" presStyleLbl="node1" presStyleIdx="2" presStyleCnt="3" custScaleY="40320">
        <dgm:presLayoutVars>
          <dgm:chMax val="0"/>
          <dgm:bulletEnabled val="1"/>
        </dgm:presLayoutVars>
      </dgm:prSet>
      <dgm:spPr/>
    </dgm:pt>
  </dgm:ptLst>
  <dgm:cxnLst>
    <dgm:cxn modelId="{B5E24A05-7508-4934-994A-82B07A962C2B}" type="presOf" srcId="{E2F5C172-8503-4219-9E83-E03DF27DAE96}" destId="{81940EE7-FC6F-446D-B09D-E10ADDAAAF86}" srcOrd="0" destOrd="0" presId="urn:microsoft.com/office/officeart/2005/8/layout/vList2"/>
    <dgm:cxn modelId="{81DF611D-CE07-4439-964E-DF244936056F}" type="presOf" srcId="{10180A52-211F-484C-BF78-99EB75217E2D}" destId="{F980D15C-73DA-432B-96F3-CE2DA17CA826}" srcOrd="0" destOrd="0" presId="urn:microsoft.com/office/officeart/2005/8/layout/vList2"/>
    <dgm:cxn modelId="{7F7D161E-EF6E-48F9-8193-954E6574E31A}" type="presOf" srcId="{A0A78DB1-A210-474D-99F4-0BE9CDDE93B7}" destId="{91FC6DF6-7EAF-402A-933B-DE3309CD0E98}" srcOrd="0" destOrd="0" presId="urn:microsoft.com/office/officeart/2005/8/layout/vList2"/>
    <dgm:cxn modelId="{3909C71E-65EA-49D0-9EB8-CD3B8A67388B}" type="presOf" srcId="{0BB96A57-5E2B-43D8-878B-71876DE3C5BC}" destId="{4188B0CD-BE29-49B6-A4BE-D19CCF74FD81}" srcOrd="0" destOrd="0" presId="urn:microsoft.com/office/officeart/2005/8/layout/vList2"/>
    <dgm:cxn modelId="{FB16E22E-448E-4059-A97C-262A67E26B0E}" srcId="{13E21087-D8D9-4EDE-8C69-0B31396C3F92}" destId="{A0A78DB1-A210-474D-99F4-0BE9CDDE93B7}" srcOrd="0" destOrd="0" parTransId="{E8550CE3-9371-4962-B1D8-F72733B2A074}" sibTransId="{35D20076-EB24-49A8-B1E8-D26E5A175FB0}"/>
    <dgm:cxn modelId="{D2FE062F-DA62-4040-9F00-DE6C82CA798B}" srcId="{A0A78DB1-A210-474D-99F4-0BE9CDDE93B7}" destId="{C4CF6D49-15EB-41DA-A264-30585C86CFCF}" srcOrd="0" destOrd="0" parTransId="{A4947BD0-8F41-4806-A396-1C640C693B45}" sibTransId="{61A1CE02-5C1F-4AA9-A466-F03A98B455E1}"/>
    <dgm:cxn modelId="{39DB8160-3A60-4886-9146-B2D997ACA75A}" srcId="{13E21087-D8D9-4EDE-8C69-0B31396C3F92}" destId="{10180A52-211F-484C-BF78-99EB75217E2D}" srcOrd="1" destOrd="0" parTransId="{D045830F-1F0F-4CEF-AC1F-A0E8CFF45A08}" sibTransId="{DE18CF91-AB7F-4C5F-A681-E08F37D80DC9}"/>
    <dgm:cxn modelId="{D48CB88A-38A8-4CDC-BF7E-75F41C23B863}" srcId="{10180A52-211F-484C-BF78-99EB75217E2D}" destId="{0BB96A57-5E2B-43D8-878B-71876DE3C5BC}" srcOrd="0" destOrd="0" parTransId="{34834391-91CB-460D-AD7A-42AD396D11FB}" sibTransId="{E1043AF7-87D3-4C3D-9CD4-6FB8F18CB795}"/>
    <dgm:cxn modelId="{1A0876A2-535D-44BB-AB68-5A80DFE526B4}" type="presOf" srcId="{13E21087-D8D9-4EDE-8C69-0B31396C3F92}" destId="{EF905AE2-D0F0-4658-A350-4D797E1FE847}" srcOrd="0" destOrd="0" presId="urn:microsoft.com/office/officeart/2005/8/layout/vList2"/>
    <dgm:cxn modelId="{336A6DA8-F54C-4C4A-823C-24D100B6E20C}" type="presOf" srcId="{C4CF6D49-15EB-41DA-A264-30585C86CFCF}" destId="{A5379776-7FEF-48A4-AEFB-C84A02A5445F}" srcOrd="0" destOrd="0" presId="urn:microsoft.com/office/officeart/2005/8/layout/vList2"/>
    <dgm:cxn modelId="{142876CD-0329-48E2-803C-C454FC50FE2C}" srcId="{13E21087-D8D9-4EDE-8C69-0B31396C3F92}" destId="{E2F5C172-8503-4219-9E83-E03DF27DAE96}" srcOrd="2" destOrd="0" parTransId="{F11E2C40-41DA-4123-A817-BBA7F8A4C6A1}" sibTransId="{2338B72D-3CEF-4EF7-A380-0F8623B3BE82}"/>
    <dgm:cxn modelId="{26CC2085-FC8B-4492-86BD-22099EFA67BC}" type="presParOf" srcId="{EF905AE2-D0F0-4658-A350-4D797E1FE847}" destId="{91FC6DF6-7EAF-402A-933B-DE3309CD0E98}" srcOrd="0" destOrd="0" presId="urn:microsoft.com/office/officeart/2005/8/layout/vList2"/>
    <dgm:cxn modelId="{AC604507-91D7-438A-A658-18A26D8CEEA9}" type="presParOf" srcId="{EF905AE2-D0F0-4658-A350-4D797E1FE847}" destId="{A5379776-7FEF-48A4-AEFB-C84A02A5445F}" srcOrd="1" destOrd="0" presId="urn:microsoft.com/office/officeart/2005/8/layout/vList2"/>
    <dgm:cxn modelId="{9941B423-EE70-4845-A0BD-F6EEF33828EA}" type="presParOf" srcId="{EF905AE2-D0F0-4658-A350-4D797E1FE847}" destId="{F980D15C-73DA-432B-96F3-CE2DA17CA826}" srcOrd="2" destOrd="0" presId="urn:microsoft.com/office/officeart/2005/8/layout/vList2"/>
    <dgm:cxn modelId="{860CAACD-DD4A-4100-8FFC-5CE4199AB45F}" type="presParOf" srcId="{EF905AE2-D0F0-4658-A350-4D797E1FE847}" destId="{4188B0CD-BE29-49B6-A4BE-D19CCF74FD81}" srcOrd="3" destOrd="0" presId="urn:microsoft.com/office/officeart/2005/8/layout/vList2"/>
    <dgm:cxn modelId="{12526911-899E-477E-99B0-B932202040C3}" type="presParOf" srcId="{EF905AE2-D0F0-4658-A350-4D797E1FE847}" destId="{81940EE7-FC6F-446D-B09D-E10ADDAAAF86}" srcOrd="4" destOrd="0" presId="urn:microsoft.com/office/officeart/2005/8/layout/vList2"/>
  </dgm:cxnLst>
  <dgm:bg/>
  <dgm:whole/>
  <dgm:extLst>
    <a:ext uri="http://schemas.microsoft.com/office/drawing/2008/diagram">
      <dsp:dataModelExt xmlns:dsp="http://schemas.microsoft.com/office/drawing/2008/diagram" relId="rId6"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CE6D4-FBB4-47A8-8BCD-8D97E307C1ED}">
      <dsp:nvSpPr>
        <dsp:cNvPr id="0" name=""/>
        <dsp:cNvSpPr/>
      </dsp:nvSpPr>
      <dsp:spPr>
        <a:xfrm>
          <a:off x="2633166" y="2680854"/>
          <a:ext cx="668283" cy="1910108"/>
        </a:xfrm>
        <a:custGeom>
          <a:avLst/>
          <a:gdLst/>
          <a:ahLst/>
          <a:cxnLst/>
          <a:rect l="0" t="0" r="0" b="0"/>
          <a:pathLst>
            <a:path>
              <a:moveTo>
                <a:pt x="0" y="0"/>
              </a:moveTo>
              <a:lnTo>
                <a:pt x="334141" y="0"/>
              </a:lnTo>
              <a:lnTo>
                <a:pt x="334141" y="1910108"/>
              </a:lnTo>
              <a:lnTo>
                <a:pt x="668283" y="1910108"/>
              </a:lnTo>
            </a:path>
          </a:pathLst>
        </a:custGeom>
        <a:noFill/>
        <a:ln w="15875"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mn-lt"/>
          </a:endParaRPr>
        </a:p>
      </dsp:txBody>
      <dsp:txXfrm>
        <a:off x="2916717" y="3585317"/>
        <a:ext cx="101181" cy="101181"/>
      </dsp:txXfrm>
    </dsp:sp>
    <dsp:sp modelId="{555D1693-BB57-4D0C-87E0-4F5FB6218C63}">
      <dsp:nvSpPr>
        <dsp:cNvPr id="0" name=""/>
        <dsp:cNvSpPr/>
      </dsp:nvSpPr>
      <dsp:spPr>
        <a:xfrm>
          <a:off x="2633166" y="2680854"/>
          <a:ext cx="668283" cy="636702"/>
        </a:xfrm>
        <a:custGeom>
          <a:avLst/>
          <a:gdLst/>
          <a:ahLst/>
          <a:cxnLst/>
          <a:rect l="0" t="0" r="0" b="0"/>
          <a:pathLst>
            <a:path>
              <a:moveTo>
                <a:pt x="0" y="0"/>
              </a:moveTo>
              <a:lnTo>
                <a:pt x="334141" y="0"/>
              </a:lnTo>
              <a:lnTo>
                <a:pt x="334141" y="636702"/>
              </a:lnTo>
              <a:lnTo>
                <a:pt x="668283" y="636702"/>
              </a:lnTo>
            </a:path>
          </a:pathLst>
        </a:custGeom>
        <a:noFill/>
        <a:ln w="15875"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lt"/>
          </a:endParaRPr>
        </a:p>
      </dsp:txBody>
      <dsp:txXfrm>
        <a:off x="2944232" y="2976130"/>
        <a:ext cx="46151" cy="46151"/>
      </dsp:txXfrm>
    </dsp:sp>
    <dsp:sp modelId="{2EC95D45-2484-464C-8ED4-9C8DD390F18C}">
      <dsp:nvSpPr>
        <dsp:cNvPr id="0" name=""/>
        <dsp:cNvSpPr/>
      </dsp:nvSpPr>
      <dsp:spPr>
        <a:xfrm>
          <a:off x="2633166" y="2044151"/>
          <a:ext cx="668283" cy="636702"/>
        </a:xfrm>
        <a:custGeom>
          <a:avLst/>
          <a:gdLst/>
          <a:ahLst/>
          <a:cxnLst/>
          <a:rect l="0" t="0" r="0" b="0"/>
          <a:pathLst>
            <a:path>
              <a:moveTo>
                <a:pt x="0" y="636702"/>
              </a:moveTo>
              <a:lnTo>
                <a:pt x="334141" y="636702"/>
              </a:lnTo>
              <a:lnTo>
                <a:pt x="334141" y="0"/>
              </a:lnTo>
              <a:lnTo>
                <a:pt x="668283" y="0"/>
              </a:lnTo>
            </a:path>
          </a:pathLst>
        </a:custGeom>
        <a:noFill/>
        <a:ln w="15875"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lt"/>
          </a:endParaRPr>
        </a:p>
      </dsp:txBody>
      <dsp:txXfrm>
        <a:off x="2944232" y="2339427"/>
        <a:ext cx="46151" cy="46151"/>
      </dsp:txXfrm>
    </dsp:sp>
    <dsp:sp modelId="{4638A60C-393B-45BA-9E3E-424D3E7E91E7}">
      <dsp:nvSpPr>
        <dsp:cNvPr id="0" name=""/>
        <dsp:cNvSpPr/>
      </dsp:nvSpPr>
      <dsp:spPr>
        <a:xfrm>
          <a:off x="2633166" y="770745"/>
          <a:ext cx="668283" cy="1910108"/>
        </a:xfrm>
        <a:custGeom>
          <a:avLst/>
          <a:gdLst/>
          <a:ahLst/>
          <a:cxnLst/>
          <a:rect l="0" t="0" r="0" b="0"/>
          <a:pathLst>
            <a:path>
              <a:moveTo>
                <a:pt x="0" y="1910108"/>
              </a:moveTo>
              <a:lnTo>
                <a:pt x="334141" y="1910108"/>
              </a:lnTo>
              <a:lnTo>
                <a:pt x="334141" y="0"/>
              </a:lnTo>
              <a:lnTo>
                <a:pt x="668283" y="0"/>
              </a:lnTo>
            </a:path>
          </a:pathLst>
        </a:custGeom>
        <a:noFill/>
        <a:ln w="15875"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mn-lt"/>
          </a:endParaRPr>
        </a:p>
      </dsp:txBody>
      <dsp:txXfrm>
        <a:off x="2916717" y="1675209"/>
        <a:ext cx="101181" cy="101181"/>
      </dsp:txXfrm>
    </dsp:sp>
    <dsp:sp modelId="{AFEA62A5-4A20-49CA-8EB9-40F2BAC52E6A}">
      <dsp:nvSpPr>
        <dsp:cNvPr id="0" name=""/>
        <dsp:cNvSpPr/>
      </dsp:nvSpPr>
      <dsp:spPr>
        <a:xfrm rot="16200000">
          <a:off x="-557050" y="2171492"/>
          <a:ext cx="5361708" cy="1018724"/>
        </a:xfrm>
        <a:prstGeom prst="rect">
          <a:avLst/>
        </a:prstGeom>
        <a:gradFill rotWithShape="0">
          <a:gsLst>
            <a:gs pos="0">
              <a:schemeClr val="accent4">
                <a:hueOff val="0"/>
                <a:satOff val="0"/>
                <a:lumOff val="0"/>
                <a:alphaOff val="0"/>
                <a:tint val="60000"/>
                <a:lumMod val="110000"/>
              </a:schemeClr>
            </a:gs>
            <a:gs pos="100000">
              <a:schemeClr val="accent4">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r>
            <a:rPr lang="en-US" sz="4000" kern="1200" dirty="0">
              <a:latin typeface="+mn-lt"/>
              <a:cs typeface="Arial" panose="020B0604020202020204" pitchFamily="34" charset="0"/>
            </a:rPr>
            <a:t>External Walls</a:t>
          </a:r>
        </a:p>
      </dsp:txBody>
      <dsp:txXfrm>
        <a:off x="-557050" y="2171492"/>
        <a:ext cx="5361708" cy="1018724"/>
      </dsp:txXfrm>
    </dsp:sp>
    <dsp:sp modelId="{50072A37-8EBE-4400-B18B-ABD10B273617}">
      <dsp:nvSpPr>
        <dsp:cNvPr id="0" name=""/>
        <dsp:cNvSpPr/>
      </dsp:nvSpPr>
      <dsp:spPr>
        <a:xfrm>
          <a:off x="3301450" y="261383"/>
          <a:ext cx="3341417" cy="1018724"/>
        </a:xfrm>
        <a:prstGeom prst="rect">
          <a:avLst/>
        </a:prstGeom>
        <a:gradFill rotWithShape="0">
          <a:gsLst>
            <a:gs pos="0">
              <a:schemeClr val="accent6">
                <a:hueOff val="0"/>
                <a:satOff val="0"/>
                <a:lumOff val="0"/>
                <a:alphaOff val="0"/>
                <a:tint val="60000"/>
                <a:lumMod val="110000"/>
              </a:schemeClr>
            </a:gs>
            <a:gs pos="100000">
              <a:schemeClr val="accent6">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dirty="0">
              <a:latin typeface="+mn-lt"/>
              <a:cs typeface="Arial" panose="020B0604020202020204" pitchFamily="34" charset="0"/>
            </a:rPr>
            <a:t>Structural walls </a:t>
          </a:r>
          <a:r>
            <a:rPr lang="en-US" sz="1700" kern="1200" dirty="0">
              <a:latin typeface="+mn-lt"/>
              <a:cs typeface="Arial" panose="020B0604020202020204" pitchFamily="34" charset="0"/>
            </a:rPr>
            <a:t>– of reinforced concrete, precast concrete, masonry, timber, steel.</a:t>
          </a:r>
        </a:p>
      </dsp:txBody>
      <dsp:txXfrm>
        <a:off x="3301450" y="261383"/>
        <a:ext cx="3341417" cy="1018724"/>
      </dsp:txXfrm>
    </dsp:sp>
    <dsp:sp modelId="{4CE24DA3-0C72-4FED-9753-0241DB9C4BB0}">
      <dsp:nvSpPr>
        <dsp:cNvPr id="0" name=""/>
        <dsp:cNvSpPr/>
      </dsp:nvSpPr>
      <dsp:spPr>
        <a:xfrm>
          <a:off x="3301450" y="1534789"/>
          <a:ext cx="3341417" cy="1018724"/>
        </a:xfrm>
        <a:prstGeom prst="rect">
          <a:avLst/>
        </a:prstGeom>
        <a:gradFill rotWithShape="0">
          <a:gsLst>
            <a:gs pos="0">
              <a:schemeClr val="accent6">
                <a:hueOff val="0"/>
                <a:satOff val="0"/>
                <a:lumOff val="0"/>
                <a:alphaOff val="0"/>
                <a:tint val="60000"/>
                <a:lumMod val="110000"/>
              </a:schemeClr>
            </a:gs>
            <a:gs pos="100000">
              <a:schemeClr val="accent6">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dirty="0">
              <a:latin typeface="+mn-lt"/>
              <a:cs typeface="Arial" panose="020B0604020202020204" pitchFamily="34" charset="0"/>
            </a:rPr>
            <a:t>Integrated infill panels </a:t>
          </a:r>
          <a:r>
            <a:rPr lang="en-US" sz="1700" kern="1200" dirty="0">
              <a:latin typeface="+mn-lt"/>
              <a:cs typeface="Arial" panose="020B0604020202020204" pitchFamily="34" charset="0"/>
            </a:rPr>
            <a:t>– designed to be a part of the main structure.</a:t>
          </a:r>
        </a:p>
      </dsp:txBody>
      <dsp:txXfrm>
        <a:off x="3301450" y="1534789"/>
        <a:ext cx="3341417" cy="1018724"/>
      </dsp:txXfrm>
    </dsp:sp>
    <dsp:sp modelId="{E773AE6C-2DBF-4B70-96D8-9A0113272C0D}">
      <dsp:nvSpPr>
        <dsp:cNvPr id="0" name=""/>
        <dsp:cNvSpPr/>
      </dsp:nvSpPr>
      <dsp:spPr>
        <a:xfrm>
          <a:off x="3301450" y="2808195"/>
          <a:ext cx="3341417" cy="1018724"/>
        </a:xfrm>
        <a:prstGeom prst="rect">
          <a:avLst/>
        </a:prstGeom>
        <a:gradFill rotWithShape="0">
          <a:gsLst>
            <a:gs pos="0">
              <a:schemeClr val="accent6">
                <a:hueOff val="0"/>
                <a:satOff val="0"/>
                <a:lumOff val="0"/>
                <a:alphaOff val="0"/>
                <a:tint val="60000"/>
                <a:lumMod val="110000"/>
              </a:schemeClr>
            </a:gs>
            <a:gs pos="100000">
              <a:schemeClr val="accent6">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dirty="0">
              <a:latin typeface="+mn-lt"/>
              <a:cs typeface="Arial" panose="020B0604020202020204" pitchFamily="34" charset="0"/>
            </a:rPr>
            <a:t>Separated infill panels </a:t>
          </a:r>
          <a:r>
            <a:rPr lang="en-US" sz="1700" kern="1200" dirty="0">
              <a:latin typeface="+mn-lt"/>
              <a:cs typeface="Arial" panose="020B0604020202020204" pitchFamily="34" charset="0"/>
            </a:rPr>
            <a:t>– not considered part of the main structure.</a:t>
          </a:r>
        </a:p>
      </dsp:txBody>
      <dsp:txXfrm>
        <a:off x="3301450" y="2808195"/>
        <a:ext cx="3341417" cy="1018724"/>
      </dsp:txXfrm>
    </dsp:sp>
    <dsp:sp modelId="{61979468-8A76-4DA8-BBE6-B47D1AAAE10C}">
      <dsp:nvSpPr>
        <dsp:cNvPr id="0" name=""/>
        <dsp:cNvSpPr/>
      </dsp:nvSpPr>
      <dsp:spPr>
        <a:xfrm>
          <a:off x="3301450" y="4081600"/>
          <a:ext cx="3341417" cy="1018724"/>
        </a:xfrm>
        <a:prstGeom prst="rect">
          <a:avLst/>
        </a:prstGeom>
        <a:gradFill rotWithShape="0">
          <a:gsLst>
            <a:gs pos="0">
              <a:schemeClr val="accent6">
                <a:hueOff val="0"/>
                <a:satOff val="0"/>
                <a:lumOff val="0"/>
                <a:alphaOff val="0"/>
                <a:tint val="60000"/>
                <a:lumMod val="110000"/>
              </a:schemeClr>
            </a:gs>
            <a:gs pos="100000">
              <a:schemeClr val="accent6">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dirty="0">
              <a:latin typeface="+mn-lt"/>
              <a:cs typeface="Arial" panose="020B0604020202020204" pitchFamily="34" charset="0"/>
            </a:rPr>
            <a:t>Facing materials </a:t>
          </a:r>
          <a:r>
            <a:rPr lang="en-US" sz="1700" kern="1200" dirty="0">
              <a:latin typeface="+mn-lt"/>
              <a:cs typeface="Arial" panose="020B0604020202020204" pitchFamily="34" charset="0"/>
            </a:rPr>
            <a:t>– which clad the main structure but should be effectively detached from it for seismic design purpose.</a:t>
          </a:r>
        </a:p>
      </dsp:txBody>
      <dsp:txXfrm>
        <a:off x="3301450" y="4081600"/>
        <a:ext cx="3341417" cy="1018724"/>
      </dsp:txXfrm>
    </dsp:sp>
  </dsp:spTree>
</dsp:drawing>
</file>

<file path=ppt/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C6DF6-7EAF-402A-933B-DE3309CD0E98}">
      <dsp:nvSpPr>
        <dsp:cNvPr id="0" name=""/>
        <dsp:cNvSpPr/>
      </dsp:nvSpPr>
      <dsp:spPr>
        <a:xfrm>
          <a:off x="0" y="230445"/>
          <a:ext cx="8058150" cy="518576"/>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dirty="0" err="1">
              <a:latin typeface="+mn-lt"/>
              <a:cs typeface="Arial" panose="020B0604020202020204" pitchFamily="34" charset="0"/>
            </a:rPr>
            <a:t>Storey</a:t>
          </a:r>
          <a:r>
            <a:rPr lang="en-US" sz="2800" kern="1200" dirty="0">
              <a:latin typeface="+mn-lt"/>
              <a:cs typeface="Arial" panose="020B0604020202020204" pitchFamily="34" charset="0"/>
            </a:rPr>
            <a:t>-height panels</a:t>
          </a:r>
        </a:p>
      </dsp:txBody>
      <dsp:txXfrm>
        <a:off x="25315" y="255760"/>
        <a:ext cx="8007520" cy="467946"/>
      </dsp:txXfrm>
    </dsp:sp>
    <dsp:sp modelId="{A5379776-7FEF-48A4-AEFB-C84A02A5445F}">
      <dsp:nvSpPr>
        <dsp:cNvPr id="0" name=""/>
        <dsp:cNvSpPr/>
      </dsp:nvSpPr>
      <dsp:spPr>
        <a:xfrm>
          <a:off x="0" y="749022"/>
          <a:ext cx="805815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5846" tIns="25400" rIns="142240" bIns="25400" numCol="1" spcCol="1270" anchor="t" anchorCtr="0">
          <a:noAutofit/>
        </a:bodyPr>
        <a:lstStyle/>
        <a:p>
          <a:pPr marL="228600" lvl="1" indent="-228600" algn="just" defTabSz="889000">
            <a:lnSpc>
              <a:spcPct val="90000"/>
            </a:lnSpc>
            <a:spcBef>
              <a:spcPct val="0"/>
            </a:spcBef>
            <a:spcAft>
              <a:spcPct val="20000"/>
            </a:spcAft>
            <a:buChar char="•"/>
          </a:pPr>
          <a:r>
            <a:rPr lang="en-US" sz="2000" kern="1200" dirty="0">
              <a:latin typeface="+mn-lt"/>
              <a:cs typeface="Arial" panose="020B0604020202020204" pitchFamily="34" charset="0"/>
            </a:rPr>
            <a:t>Which may be continuously solid, or incorporate ‘hole-in-the-wall’ windows. There has been a return to this type of approach in recent years as architectural trends have changed.</a:t>
          </a:r>
        </a:p>
      </dsp:txBody>
      <dsp:txXfrm>
        <a:off x="0" y="749022"/>
        <a:ext cx="8058150" cy="1059840"/>
      </dsp:txXfrm>
    </dsp:sp>
    <dsp:sp modelId="{F980D15C-73DA-432B-96F3-CE2DA17CA826}">
      <dsp:nvSpPr>
        <dsp:cNvPr id="0" name=""/>
        <dsp:cNvSpPr/>
      </dsp:nvSpPr>
      <dsp:spPr>
        <a:xfrm>
          <a:off x="0" y="1808862"/>
          <a:ext cx="8058150" cy="550026"/>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dirty="0">
              <a:latin typeface="+mn-lt"/>
              <a:cs typeface="Arial" panose="020B0604020202020204" pitchFamily="34" charset="0"/>
            </a:rPr>
            <a:t>Spandrel panels</a:t>
          </a:r>
        </a:p>
      </dsp:txBody>
      <dsp:txXfrm>
        <a:off x="26850" y="1835712"/>
        <a:ext cx="8004450" cy="496326"/>
      </dsp:txXfrm>
    </dsp:sp>
    <dsp:sp modelId="{4188B0CD-BE29-49B6-A4BE-D19CCF74FD81}">
      <dsp:nvSpPr>
        <dsp:cNvPr id="0" name=""/>
        <dsp:cNvSpPr/>
      </dsp:nvSpPr>
      <dsp:spPr>
        <a:xfrm>
          <a:off x="0" y="2358888"/>
          <a:ext cx="805815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5846" tIns="25400" rIns="142240" bIns="25400" numCol="1" spcCol="1270" anchor="t" anchorCtr="0">
          <a:noAutofit/>
        </a:bodyPr>
        <a:lstStyle/>
        <a:p>
          <a:pPr marL="228600" lvl="1" indent="-228600" algn="just" defTabSz="889000">
            <a:lnSpc>
              <a:spcPct val="90000"/>
            </a:lnSpc>
            <a:spcBef>
              <a:spcPct val="0"/>
            </a:spcBef>
            <a:spcAft>
              <a:spcPct val="20000"/>
            </a:spcAft>
            <a:buChar char="•"/>
          </a:pPr>
          <a:r>
            <a:rPr lang="en-US" sz="2000" kern="1200" dirty="0">
              <a:latin typeface="+mn-lt"/>
              <a:cs typeface="Arial" panose="020B0604020202020204" pitchFamily="34" charset="0"/>
            </a:rPr>
            <a:t>Often approximately half </a:t>
          </a:r>
          <a:r>
            <a:rPr lang="en-US" sz="2000" kern="1200" dirty="0" err="1">
              <a:latin typeface="+mn-lt"/>
              <a:cs typeface="Arial" panose="020B0604020202020204" pitchFamily="34" charset="0"/>
            </a:rPr>
            <a:t>storey</a:t>
          </a:r>
          <a:r>
            <a:rPr lang="en-US" sz="2000" kern="1200" dirty="0">
              <a:latin typeface="+mn-lt"/>
              <a:cs typeface="Arial" panose="020B0604020202020204" pitchFamily="34" charset="0"/>
            </a:rPr>
            <a:t> height, from window head to the sill of the next </a:t>
          </a:r>
          <a:r>
            <a:rPr lang="en-US" sz="2000" kern="1200" dirty="0" err="1">
              <a:latin typeface="+mn-lt"/>
              <a:cs typeface="Arial" panose="020B0604020202020204" pitchFamily="34" charset="0"/>
            </a:rPr>
            <a:t>storey</a:t>
          </a:r>
          <a:r>
            <a:rPr lang="en-US" sz="2000" kern="1200" dirty="0">
              <a:latin typeface="+mn-lt"/>
              <a:cs typeface="Arial" panose="020B0604020202020204" pitchFamily="34" charset="0"/>
            </a:rPr>
            <a:t>, but can be no more than a beam facing where more glass is used.</a:t>
          </a:r>
        </a:p>
      </dsp:txBody>
      <dsp:txXfrm>
        <a:off x="0" y="2358888"/>
        <a:ext cx="8058150" cy="1059840"/>
      </dsp:txXfrm>
    </dsp:sp>
    <dsp:sp modelId="{81940EE7-FC6F-446D-B09D-E10ADDAAAF86}">
      <dsp:nvSpPr>
        <dsp:cNvPr id="0" name=""/>
        <dsp:cNvSpPr/>
      </dsp:nvSpPr>
      <dsp:spPr>
        <a:xfrm>
          <a:off x="0" y="3418728"/>
          <a:ext cx="8058150" cy="48306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dirty="0">
              <a:latin typeface="+mn-lt"/>
              <a:cs typeface="Arial" panose="020B0604020202020204" pitchFamily="34" charset="0"/>
            </a:rPr>
            <a:t>Complete facing of columns and beams</a:t>
          </a:r>
        </a:p>
      </dsp:txBody>
      <dsp:txXfrm>
        <a:off x="23581" y="3442309"/>
        <a:ext cx="8010988" cy="435903"/>
      </dsp:txXfrm>
    </dsp:sp>
  </dsp:spTree>
</dsp:drawing>
</file>

<file path=ppt/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ppt/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ppt/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85F9B69F-ADF0-422F-A570-5DBDA5A931E0}" type="datetimeFigureOut">
              <a:rPr lang="en-US" smtClean="0"/>
              <a:t>31/7/2018</a:t>
            </a:fld>
            <a:endParaRPr lang="en-US"/>
          </a:p>
        </p:txBody>
      </p:sp>
      <p:sp>
        <p:nvSpPr>
          <p:cNvPr id="4" name="Slide Image Placeholder 3"/>
          <p:cNvSpPr>
            <a:spLocks noGrp="1" noRot="1" noChangeAspect="1"/>
          </p:cNvSpPr>
          <p:nvPr>
            <p:ph type="sldImg" idx="2"/>
          </p:nvPr>
        </p:nvSpPr>
        <p:spPr>
          <a:xfrm>
            <a:off x="1371600" y="1143000"/>
            <a:ext cx="411480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9EBF1C0D-2A9F-46CE-8214-D79DF8753E1A}" type="slidenum">
              <a:rPr lang="en-US" smtClean="0"/>
              <a:t>‹#›</a:t>
            </a:fld>
            <a:endParaRPr lang="en-US"/>
          </a:p>
        </p:txBody>
      </p:sp>
    </p:spTree>
    <p:extLst>
      <p:ext uri="{BB962C8B-B14F-4D97-AF65-F5344CB8AC3E}">
        <p14:creationId xmlns:p14="http://schemas.microsoft.com/office/powerpoint/2010/main" val="237297531"/>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9EBF1C0D-2A9F-46CE-8214-D79DF8753E1A}" type="slidenum">
              <a:rPr lang="en-US" smtClean="0"/>
              <a:t>33</a:t>
            </a:fld>
            <a:endParaRPr lang="en-US"/>
          </a:p>
        </p:txBody>
      </p:sp>
    </p:spTree>
    <p:extLst>
      <p:ext uri="{BB962C8B-B14F-4D97-AF65-F5344CB8AC3E}">
        <p14:creationId xmlns:p14="http://schemas.microsoft.com/office/powerpoint/2010/main" val="1264958799"/>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grpSp>
        <p:nvGrpSpPr>
          <p:cNvPr id="18" name="Group 17"/>
          <p:cNvGrpSpPr/>
          <p:nvPr/>
        </p:nvGrpSpPr>
        <p:grpSpPr>
          <a:xfrm>
            <a:off x="0" y="0"/>
            <a:ext cx="9144677" cy="6858000"/>
            <a:chOff x="0" y="0"/>
            <a:chExt cx="9144677" cy="6858000"/>
          </a:xfrm>
        </p:grpSpPr>
        <p:pic>
          <p:nvPicPr>
            <p:cNvPr id="8" name="Picture 7" descr="SD-PanelTitle-R1.png"/>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0" y="0"/>
              <a:ext cx="9144000" cy="6858000"/>
            </a:xfrm>
            <a:prstGeom prst="rect">
              <a:avLst/>
            </a:prstGeom>
          </p:spPr>
        </p:pic>
        <p:sp>
          <p:nvSpPr>
            <p:cNvPr id="11" name="Rectangle 10"/>
            <p:cNvSpPr/>
            <p:nvPr/>
          </p:nvSpPr>
          <p:spPr>
            <a:xfrm>
              <a:off x="1515532" y="1520422"/>
              <a:ext cx="6112935" cy="3818468"/>
            </a:xfrm>
            <a:prstGeom prst="rect">
              <a:avLst/>
            </a:prstGeom>
            <a:noFill/>
            <a:ln w="15875" cap="flat">
              <a:miter lim="800000"/>
            </a:ln>
          </p:spPr>
          <p:style>
            <a:lnRef idx="1">
              <a:schemeClr val="accent1"/>
            </a:lnRef>
            <a:fillRef idx="3">
              <a:schemeClr val="accent1"/>
            </a:fillRef>
            <a:effectRef idx="2">
              <a:schemeClr val="accent1"/>
            </a:effectRef>
            <a:fontRef idx="minor">
              <a:schemeClr val="lt1"/>
            </a:fontRef>
          </p:style>
        </p:sp>
        <p:pic>
          <p:nvPicPr>
            <p:cNvPr id="12" name="Picture 11" descr="HDRibbonTitle-UniformTrim.png"/>
            <p:cNvPicPr>
              <a:picLocks noChangeAspect="1"/>
            </p:cNvPicPr>
            <p:nvPr/>
          </p:nvPicPr>
          <p:blipFill rotWithShape="1">
            <a:blip r:embed="rId3" cstate="email">
              <a:extLst>
                <a:ext uri="{28A0092B-C50C-407E-A947-70E740481C1C}">
                  <a14:useLocalDpi xmlns:a14="http://schemas.microsoft.com/office/drawing/2010/main"/>
                </a:ext>
              </a:extLst>
            </a:blip>
            <a:srcRect l="-4"/>
            <a:stretch/>
          </p:blipFill>
          <p:spPr>
            <a:xfrm>
              <a:off x="0" y="3128434"/>
              <a:ext cx="1664208" cy="612648"/>
            </a:xfrm>
            <a:prstGeom prst="rect">
              <a:avLst/>
            </a:prstGeom>
          </p:spPr>
        </p:pic>
        <p:pic>
          <p:nvPicPr>
            <p:cNvPr id="13" name="Picture 12" descr="HDRibbonTitle-UniformTrim.png"/>
            <p:cNvPicPr>
              <a:picLocks noChangeAspect="1"/>
            </p:cNvPicPr>
            <p:nvPr/>
          </p:nvPicPr>
          <p:blipFill rotWithShape="1">
            <a:blip r:embed="rId3" cstate="email">
              <a:extLst>
                <a:ext uri="{28A0092B-C50C-407E-A947-70E740481C1C}">
                  <a14:useLocalDpi xmlns:a14="http://schemas.microsoft.com/office/drawing/2010/main"/>
                </a:ext>
              </a:extLst>
            </a:blip>
            <a:srcRect l="-4"/>
            <a:stretch/>
          </p:blipFill>
          <p:spPr>
            <a:xfrm>
              <a:off x="7480469" y="3128434"/>
              <a:ext cx="1664208" cy="612648"/>
            </a:xfrm>
            <a:prstGeom prst="rect">
              <a:avLst/>
            </a:prstGeom>
          </p:spPr>
        </p:pic>
      </p:grpSp>
      <p:sp>
        <p:nvSpPr>
          <p:cNvPr id="2" name="Title 1"/>
          <p:cNvSpPr>
            <a:spLocks noGrp="1"/>
          </p:cNvSpPr>
          <p:nvPr>
            <p:ph type="ctrTitle"/>
          </p:nvPr>
        </p:nvSpPr>
        <p:spPr>
          <a:xfrm>
            <a:off x="1921934" y="1811863"/>
            <a:ext cx="5308866" cy="1515533"/>
          </a:xfrm>
        </p:spPr>
        <p:txBody>
          <a:bodyPr anchor="b">
            <a:noAutofit/>
          </a:bodyPr>
          <a:lstStyle>
            <a:lvl1pPr algn="ctr">
              <a:defRPr sz="4800">
                <a:effectLst/>
              </a:defRPr>
            </a:lvl1pPr>
          </a:lstStyle>
          <a:p>
            <a:r>
              <a:rPr lang="en-US"/>
              <a:t>Click to edit Master title style</a:t>
            </a:r>
            <a:endParaRPr lang="en-US" dirty="0"/>
          </a:p>
        </p:txBody>
      </p:sp>
      <p:sp>
        <p:nvSpPr>
          <p:cNvPr id="3" name="Subtitle 2"/>
          <p:cNvSpPr>
            <a:spLocks noGrp="1"/>
          </p:cNvSpPr>
          <p:nvPr>
            <p:ph type="subTitle" idx="1"/>
          </p:nvPr>
        </p:nvSpPr>
        <p:spPr>
          <a:xfrm>
            <a:off x="1921934" y="3598327"/>
            <a:ext cx="5308866" cy="1377651"/>
          </a:xfrm>
        </p:spPr>
        <p:txBody>
          <a:bodyPr anchor="t">
            <a:normAutofit/>
          </a:bodyPr>
          <a:lstStyle>
            <a:lvl1pPr marL="0" indent="0" algn="ctr">
              <a:buNone/>
              <a:defRPr sz="2000">
                <a:solidFill>
                  <a:schemeClr val="tx1"/>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a:t>Click to edit Master subtitle style</a:t>
            </a:r>
            <a:endParaRPr lang="en-US" dirty="0"/>
          </a:p>
        </p:txBody>
      </p:sp>
      <p:sp>
        <p:nvSpPr>
          <p:cNvPr id="4" name="Date Placeholder 3"/>
          <p:cNvSpPr>
            <a:spLocks noGrp="1"/>
          </p:cNvSpPr>
          <p:nvPr>
            <p:ph type="dt" sz="half" idx="10"/>
          </p:nvPr>
        </p:nvSpPr>
        <p:spPr>
          <a:xfrm>
            <a:off x="6065417" y="5054602"/>
            <a:ext cx="673276" cy="279400"/>
          </a:xfrm>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a:xfrm>
            <a:off x="1921934" y="5054602"/>
            <a:ext cx="4064860" cy="279400"/>
          </a:xfrm>
        </p:spPr>
        <p:txBody>
          <a:bodyPr/>
          <a:lstStyle/>
          <a:p>
            <a:endParaRPr lang="en-US"/>
          </a:p>
        </p:txBody>
      </p:sp>
      <p:sp>
        <p:nvSpPr>
          <p:cNvPr id="6" name="Slide Number Placeholder 5"/>
          <p:cNvSpPr>
            <a:spLocks noGrp="1"/>
          </p:cNvSpPr>
          <p:nvPr>
            <p:ph type="sldNum" sz="quarter" idx="12"/>
          </p:nvPr>
        </p:nvSpPr>
        <p:spPr>
          <a:xfrm>
            <a:off x="6817317" y="5054602"/>
            <a:ext cx="413483" cy="279400"/>
          </a:xfrm>
        </p:spPr>
        <p:txBody>
          <a:bodyPr/>
          <a:lstStyle/>
          <a:p>
            <a:fld id="{5C9DA434-1785-4540-8058-30172427BD84}" type="slidenum">
              <a:rPr lang="en-US" smtClean="0"/>
              <a:t>‹#›</a:t>
            </a:fld>
            <a:endParaRPr lang="en-US"/>
          </a:p>
        </p:txBody>
      </p:sp>
      <p:cxnSp>
        <p:nvCxnSpPr>
          <p:cNvPr id="15" name="Straight Connector 14"/>
          <p:cNvCxnSpPr/>
          <p:nvPr/>
        </p:nvCxnSpPr>
        <p:spPr>
          <a:xfrm>
            <a:off x="2019825" y="3471329"/>
            <a:ext cx="5113083"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1316178521"/>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p:cSld name="Panoramic 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176866" y="4815415"/>
            <a:ext cx="6798734" cy="566738"/>
          </a:xfrm>
        </p:spPr>
        <p:txBody>
          <a:bodyPr anchor="b">
            <a:normAutofit/>
          </a:bodyPr>
          <a:lstStyle>
            <a:lvl1pPr algn="ctr">
              <a:defRPr sz="2400" b="0"/>
            </a:lvl1pPr>
          </a:lstStyle>
          <a:p>
            <a:r>
              <a:rPr lang="en-US"/>
              <a:t>Click to edit Master title style</a:t>
            </a:r>
            <a:endParaRPr lang="en-US" dirty="0"/>
          </a:p>
        </p:txBody>
      </p:sp>
      <p:sp>
        <p:nvSpPr>
          <p:cNvPr id="3" name="Picture Placeholder 2"/>
          <p:cNvSpPr>
            <a:spLocks noGrp="1" noChangeAspect="1"/>
          </p:cNvSpPr>
          <p:nvPr>
            <p:ph type="pic" idx="1"/>
          </p:nvPr>
        </p:nvSpPr>
        <p:spPr>
          <a:xfrm>
            <a:off x="1026260" y="1032933"/>
            <a:ext cx="7091482" cy="3361269"/>
          </a:xfrm>
          <a:prstGeom prst="roundRect">
            <a:avLst>
              <a:gd name="adj" fmla="val 0"/>
            </a:avLst>
          </a:prstGeom>
          <a:ln w="57150" cmpd="thickThin">
            <a:solidFill>
              <a:schemeClr val="tx1">
                <a:lumMod val="50000"/>
                <a:lumOff val="50000"/>
              </a:schemeClr>
            </a:solidFill>
          </a:ln>
          <a:effectLst>
            <a:innerShdw blurRad="57150" dist="38100" dir="14460000">
              <a:srgbClr val="000000">
                <a:alpha val="70000"/>
              </a:srgbClr>
            </a:inn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a:t>Click icon to add picture</a:t>
            </a:r>
            <a:endParaRPr lang="en-US" dirty="0"/>
          </a:p>
        </p:txBody>
      </p:sp>
      <p:sp>
        <p:nvSpPr>
          <p:cNvPr id="4" name="Text Placeholder 3"/>
          <p:cNvSpPr>
            <a:spLocks noGrp="1"/>
          </p:cNvSpPr>
          <p:nvPr>
            <p:ph type="body" sz="half" idx="2"/>
          </p:nvPr>
        </p:nvSpPr>
        <p:spPr>
          <a:xfrm>
            <a:off x="1176866" y="5382153"/>
            <a:ext cx="6798734" cy="493712"/>
          </a:xfrm>
        </p:spPr>
        <p:txBody>
          <a:bodyPr anchor="t">
            <a:normAutofit/>
          </a:bodyPr>
          <a:lstStyle>
            <a:lvl1pPr marL="0" indent="0" algn="ctr">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Edit Master text styles</a:t>
            </a:r>
          </a:p>
        </p:txBody>
      </p:sp>
      <p:sp>
        <p:nvSpPr>
          <p:cNvPr id="5" name="Date Placeholder 4"/>
          <p:cNvSpPr>
            <a:spLocks noGrp="1"/>
          </p:cNvSpPr>
          <p:nvPr>
            <p:ph type="dt" sz="half" idx="10"/>
          </p:nvPr>
        </p:nvSpPr>
        <p:spPr/>
        <p:txBody>
          <a:bodyPr/>
          <a:lstStyle/>
          <a:p>
            <a:fld id="{DC530BEC-802D-4668-B4F4-E5FA30AA8ABD}" type="datetimeFigureOut">
              <a:rPr lang="en-US" smtClean="0"/>
              <a:t>31/7/2018</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728823256"/>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p:cSld name="Title and Caption">
    <p:spTree>
      <p:nvGrpSpPr>
        <p:cNvPr id="1" name=""/>
        <p:cNvGrpSpPr/>
        <p:nvPr/>
      </p:nvGrpSpPr>
      <p:grpSpPr>
        <a:xfrm>
          <a:off x="0" y="0"/>
          <a:ext cx="0" cy="0"/>
          <a:chOff x="0" y="0"/>
          <a:chExt cx="0" cy="0"/>
        </a:xfrm>
      </p:grpSpPr>
      <p:sp>
        <p:nvSpPr>
          <p:cNvPr id="2" name="Title 1"/>
          <p:cNvSpPr>
            <a:spLocks noGrp="1"/>
          </p:cNvSpPr>
          <p:nvPr>
            <p:ph type="title"/>
          </p:nvPr>
        </p:nvSpPr>
        <p:spPr>
          <a:xfrm>
            <a:off x="1176866" y="906873"/>
            <a:ext cx="6798734" cy="3097860"/>
          </a:xfrm>
        </p:spPr>
        <p:txBody>
          <a:bodyPr anchor="ctr">
            <a:normAutofit/>
          </a:bodyPr>
          <a:lstStyle>
            <a:lvl1pPr algn="ctr">
              <a:defRPr sz="3200" b="0" cap="none"/>
            </a:lvl1pPr>
          </a:lstStyle>
          <a:p>
            <a:r>
              <a:rPr lang="en-US"/>
              <a:t>Click to edit Master title style</a:t>
            </a:r>
            <a:endParaRPr lang="en-US" dirty="0"/>
          </a:p>
        </p:txBody>
      </p:sp>
      <p:sp>
        <p:nvSpPr>
          <p:cNvPr id="3" name="Text Placeholder 2"/>
          <p:cNvSpPr>
            <a:spLocks noGrp="1"/>
          </p:cNvSpPr>
          <p:nvPr>
            <p:ph type="body" idx="1"/>
          </p:nvPr>
        </p:nvSpPr>
        <p:spPr>
          <a:xfrm>
            <a:off x="1176865" y="4275666"/>
            <a:ext cx="6798736" cy="1600202"/>
          </a:xfrm>
        </p:spPr>
        <p:txBody>
          <a:bodyPr anchor="ctr">
            <a:normAutofit/>
          </a:bodyPr>
          <a:lstStyle>
            <a:lvl1pPr marL="0" indent="0" algn="ctr">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cxnSp>
        <p:nvCxnSpPr>
          <p:cNvPr id="15" name="Straight Connector 14"/>
          <p:cNvCxnSpPr/>
          <p:nvPr/>
        </p:nvCxnSpPr>
        <p:spPr>
          <a:xfrm>
            <a:off x="1278465" y="4140199"/>
            <a:ext cx="6606425"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614509868"/>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p:cSld name="Quot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334333" y="982132"/>
            <a:ext cx="6400250" cy="2370668"/>
          </a:xfrm>
        </p:spPr>
        <p:txBody>
          <a:bodyPr anchor="ctr">
            <a:normAutofit/>
          </a:bodyPr>
          <a:lstStyle>
            <a:lvl1pPr algn="ctr">
              <a:defRPr sz="3200" b="0" cap="none">
                <a:solidFill>
                  <a:schemeClr val="tx1"/>
                </a:solidFill>
              </a:defRPr>
            </a:lvl1pPr>
          </a:lstStyle>
          <a:p>
            <a:r>
              <a:rPr lang="en-US"/>
              <a:t>Click to edit Master title style</a:t>
            </a:r>
            <a:endParaRPr lang="en-US" dirty="0"/>
          </a:p>
        </p:txBody>
      </p:sp>
      <p:sp>
        <p:nvSpPr>
          <p:cNvPr id="10" name="Text Placeholder 9"/>
          <p:cNvSpPr>
            <a:spLocks noGrp="1"/>
          </p:cNvSpPr>
          <p:nvPr>
            <p:ph type="body" sz="quarter" idx="13"/>
          </p:nvPr>
        </p:nvSpPr>
        <p:spPr>
          <a:xfrm>
            <a:off x="1600200" y="3352799"/>
            <a:ext cx="5892798" cy="651933"/>
          </a:xfrm>
        </p:spPr>
        <p:txBody>
          <a:bodyPr anchor="ctr">
            <a:normAutofit/>
          </a:bodyPr>
          <a:lstStyle>
            <a:lvl1pPr marL="0" indent="0" algn="r">
              <a:buFontTx/>
              <a:buNone/>
              <a:defRPr sz="1800"/>
            </a:lvl1pPr>
            <a:lvl2pPr marL="457200" indent="0">
              <a:buFontTx/>
              <a:buNone/>
              <a:defRPr/>
            </a:lvl2pPr>
            <a:lvl3pPr marL="914400" indent="0">
              <a:buFontTx/>
              <a:buNone/>
              <a:defRPr/>
            </a:lvl3pPr>
            <a:lvl4pPr marL="1371600" indent="0">
              <a:buFontTx/>
              <a:buNone/>
              <a:defRPr/>
            </a:lvl4pPr>
            <a:lvl5pPr marL="1828800" indent="0">
              <a:buFontTx/>
              <a:buNone/>
              <a:defRPr/>
            </a:lvl5pPr>
          </a:lstStyle>
          <a:p>
            <a:pPr lvl="0"/>
            <a:r>
              <a:rPr lang="en-US"/>
              <a:t>Edit Master text styles</a:t>
            </a:r>
          </a:p>
        </p:txBody>
      </p:sp>
      <p:sp>
        <p:nvSpPr>
          <p:cNvPr id="3" name="Text Placeholder 2"/>
          <p:cNvSpPr>
            <a:spLocks noGrp="1"/>
          </p:cNvSpPr>
          <p:nvPr>
            <p:ph type="body" idx="1"/>
          </p:nvPr>
        </p:nvSpPr>
        <p:spPr>
          <a:xfrm>
            <a:off x="1176863" y="4343400"/>
            <a:ext cx="6798738" cy="1532467"/>
          </a:xfrm>
        </p:spPr>
        <p:txBody>
          <a:bodyPr anchor="ctr">
            <a:normAutofit/>
          </a:bodyPr>
          <a:lstStyle>
            <a:lvl1pPr marL="0" indent="0" algn="ctr">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sp>
        <p:nvSpPr>
          <p:cNvPr id="14" name="TextBox 13"/>
          <p:cNvSpPr txBox="1"/>
          <p:nvPr/>
        </p:nvSpPr>
        <p:spPr>
          <a:xfrm>
            <a:off x="849969" y="905362"/>
            <a:ext cx="457319" cy="584776"/>
          </a:xfrm>
          <a:prstGeom prst="rect">
            <a:avLst/>
          </a:prstGeom>
        </p:spPr>
        <p:txBody>
          <a:bodyPr vert="horz" lIns="91440" tIns="45720" rIns="91440" bIns="45720" rtlCol="0" anchor="ctr">
            <a:noAutofit/>
          </a:bodyPr>
          <a:lstStyle/>
          <a:p>
            <a:pPr lvl="0"/>
            <a:r>
              <a:rPr lang="en-US" sz="7200" dirty="0">
                <a:solidFill>
                  <a:schemeClr val="tx1"/>
                </a:solidFill>
                <a:effectLst/>
              </a:rPr>
              <a:t>“</a:t>
            </a:r>
          </a:p>
        </p:txBody>
      </p:sp>
      <p:sp>
        <p:nvSpPr>
          <p:cNvPr id="15" name="TextBox 14"/>
          <p:cNvSpPr txBox="1"/>
          <p:nvPr/>
        </p:nvSpPr>
        <p:spPr>
          <a:xfrm>
            <a:off x="7633503" y="2827870"/>
            <a:ext cx="457319" cy="584776"/>
          </a:xfrm>
          <a:prstGeom prst="rect">
            <a:avLst/>
          </a:prstGeom>
        </p:spPr>
        <p:txBody>
          <a:bodyPr vert="horz" lIns="91440" tIns="45720" rIns="91440" bIns="45720" rtlCol="0" anchor="ctr">
            <a:noAutofit/>
          </a:bodyPr>
          <a:lstStyle/>
          <a:p>
            <a:pPr lvl="0" algn="r"/>
            <a:r>
              <a:rPr lang="en-US" sz="7200" dirty="0">
                <a:solidFill>
                  <a:schemeClr val="tx1"/>
                </a:solidFill>
                <a:effectLst/>
              </a:rPr>
              <a:t>”</a:t>
            </a:r>
          </a:p>
        </p:txBody>
      </p:sp>
      <p:cxnSp>
        <p:nvCxnSpPr>
          <p:cNvPr id="19" name="Straight Connector 18"/>
          <p:cNvCxnSpPr/>
          <p:nvPr/>
        </p:nvCxnSpPr>
        <p:spPr>
          <a:xfrm>
            <a:off x="1278466" y="4140199"/>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4083636825"/>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p:cSld name="Name Card">
    <p:spTree>
      <p:nvGrpSpPr>
        <p:cNvPr id="1" name=""/>
        <p:cNvGrpSpPr/>
        <p:nvPr/>
      </p:nvGrpSpPr>
      <p:grpSpPr>
        <a:xfrm>
          <a:off x="0" y="0"/>
          <a:ext cx="0" cy="0"/>
          <a:chOff x="0" y="0"/>
          <a:chExt cx="0" cy="0"/>
        </a:xfrm>
      </p:grpSpPr>
      <p:sp>
        <p:nvSpPr>
          <p:cNvPr id="2" name="Title 1"/>
          <p:cNvSpPr>
            <a:spLocks noGrp="1"/>
          </p:cNvSpPr>
          <p:nvPr>
            <p:ph type="title"/>
          </p:nvPr>
        </p:nvSpPr>
        <p:spPr>
          <a:xfrm>
            <a:off x="1176869" y="3308581"/>
            <a:ext cx="6798728" cy="1468800"/>
          </a:xfrm>
        </p:spPr>
        <p:txBody>
          <a:bodyPr anchor="b">
            <a:normAutofit/>
          </a:bodyPr>
          <a:lstStyle>
            <a:lvl1pPr algn="l">
              <a:defRPr sz="3200" b="0" cap="none"/>
            </a:lvl1pPr>
          </a:lstStyle>
          <a:p>
            <a:r>
              <a:rPr lang="en-US"/>
              <a:t>Click to edit Master title style</a:t>
            </a:r>
            <a:endParaRPr lang="en-US" dirty="0"/>
          </a:p>
        </p:txBody>
      </p:sp>
      <p:sp>
        <p:nvSpPr>
          <p:cNvPr id="3" name="Text Placeholder 2"/>
          <p:cNvSpPr>
            <a:spLocks noGrp="1"/>
          </p:cNvSpPr>
          <p:nvPr>
            <p:ph type="body" idx="1"/>
          </p:nvPr>
        </p:nvSpPr>
        <p:spPr>
          <a:xfrm>
            <a:off x="1176868" y="4777381"/>
            <a:ext cx="6798730" cy="860400"/>
          </a:xfrm>
        </p:spPr>
        <p:txBody>
          <a:bodyPr anchor="t">
            <a:normAutofit/>
          </a:bodyPr>
          <a:lstStyle>
            <a:lvl1pPr marL="0" indent="0" algn="l">
              <a:buNone/>
              <a:defRPr sz="1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3266690242"/>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p:cSld name="Quote Name Card">
    <p:spTree>
      <p:nvGrpSpPr>
        <p:cNvPr id="1" name=""/>
        <p:cNvGrpSpPr/>
        <p:nvPr/>
      </p:nvGrpSpPr>
      <p:grpSpPr>
        <a:xfrm>
          <a:off x="0" y="0"/>
          <a:ext cx="0" cy="0"/>
          <a:chOff x="0" y="0"/>
          <a:chExt cx="0" cy="0"/>
        </a:xfrm>
      </p:grpSpPr>
      <p:sp>
        <p:nvSpPr>
          <p:cNvPr id="2" name="Title 1"/>
          <p:cNvSpPr>
            <a:spLocks noGrp="1"/>
          </p:cNvSpPr>
          <p:nvPr>
            <p:ph type="title"/>
          </p:nvPr>
        </p:nvSpPr>
        <p:spPr>
          <a:xfrm>
            <a:off x="1409416" y="982132"/>
            <a:ext cx="6325168" cy="2243668"/>
          </a:xfrm>
        </p:spPr>
        <p:txBody>
          <a:bodyPr anchor="ctr">
            <a:normAutofit/>
          </a:bodyPr>
          <a:lstStyle>
            <a:lvl1pPr algn="ctr">
              <a:defRPr sz="3200" b="0" cap="none">
                <a:solidFill>
                  <a:schemeClr val="tx1"/>
                </a:solidFill>
              </a:defRPr>
            </a:lvl1pPr>
          </a:lstStyle>
          <a:p>
            <a:r>
              <a:rPr lang="en-US"/>
              <a:t>Click to edit Master title style</a:t>
            </a:r>
            <a:endParaRPr lang="en-US" dirty="0"/>
          </a:p>
        </p:txBody>
      </p:sp>
      <p:sp>
        <p:nvSpPr>
          <p:cNvPr id="18" name="Text Placeholder 2"/>
          <p:cNvSpPr>
            <a:spLocks noGrp="1"/>
          </p:cNvSpPr>
          <p:nvPr>
            <p:ph type="body" idx="13"/>
          </p:nvPr>
        </p:nvSpPr>
        <p:spPr>
          <a:xfrm>
            <a:off x="1176868" y="3639312"/>
            <a:ext cx="6798730" cy="886968"/>
          </a:xfrm>
        </p:spPr>
        <p:txBody>
          <a:bodyPr anchor="b">
            <a:normAutofit/>
          </a:bodyPr>
          <a:lstStyle>
            <a:lvl1pPr marL="0" indent="0" algn="l">
              <a:spcBef>
                <a:spcPts val="0"/>
              </a:spcBef>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3" name="Text Placeholder 2"/>
          <p:cNvSpPr>
            <a:spLocks noGrp="1"/>
          </p:cNvSpPr>
          <p:nvPr>
            <p:ph type="body" idx="1"/>
          </p:nvPr>
        </p:nvSpPr>
        <p:spPr>
          <a:xfrm>
            <a:off x="1176865" y="4529667"/>
            <a:ext cx="6798736" cy="1346200"/>
          </a:xfrm>
        </p:spPr>
        <p:txBody>
          <a:bodyPr anchor="t">
            <a:normAutofit/>
          </a:bodyPr>
          <a:lstStyle>
            <a:lvl1pPr marL="0" indent="0" algn="l">
              <a:buNone/>
              <a:defRPr sz="1600">
                <a:solidFill>
                  <a:schemeClr val="tx1"/>
                </a:solidFill>
              </a:defRPr>
            </a:lvl1pPr>
            <a:lvl2pPr marL="457200" indent="0">
              <a:buNone/>
              <a:defRPr sz="16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sp>
        <p:nvSpPr>
          <p:cNvPr id="12" name="TextBox 11"/>
          <p:cNvSpPr txBox="1"/>
          <p:nvPr/>
        </p:nvSpPr>
        <p:spPr>
          <a:xfrm>
            <a:off x="878060" y="896895"/>
            <a:ext cx="457319" cy="584776"/>
          </a:xfrm>
          <a:prstGeom prst="rect">
            <a:avLst/>
          </a:prstGeom>
        </p:spPr>
        <p:txBody>
          <a:bodyPr vert="horz" lIns="91440" tIns="45720" rIns="91440" bIns="45720" rtlCol="0" anchor="ctr">
            <a:noAutofit/>
          </a:bodyPr>
          <a:lstStyle/>
          <a:p>
            <a:pPr lvl="0"/>
            <a:r>
              <a:rPr lang="en-US" sz="8000" dirty="0">
                <a:solidFill>
                  <a:schemeClr val="tx1"/>
                </a:solidFill>
                <a:effectLst/>
              </a:rPr>
              <a:t>“</a:t>
            </a:r>
          </a:p>
        </p:txBody>
      </p:sp>
      <p:sp>
        <p:nvSpPr>
          <p:cNvPr id="13" name="TextBox 12"/>
          <p:cNvSpPr txBox="1"/>
          <p:nvPr/>
        </p:nvSpPr>
        <p:spPr>
          <a:xfrm>
            <a:off x="7649796" y="2607728"/>
            <a:ext cx="457319" cy="584776"/>
          </a:xfrm>
          <a:prstGeom prst="rect">
            <a:avLst/>
          </a:prstGeom>
        </p:spPr>
        <p:txBody>
          <a:bodyPr vert="horz" lIns="91440" tIns="45720" rIns="91440" bIns="45720" rtlCol="0" anchor="ctr">
            <a:noAutofit/>
          </a:bodyPr>
          <a:lstStyle/>
          <a:p>
            <a:pPr lvl="0" algn="r"/>
            <a:r>
              <a:rPr lang="en-US" sz="8000" dirty="0">
                <a:solidFill>
                  <a:schemeClr val="tx1"/>
                </a:solidFill>
                <a:effectLst/>
              </a:rPr>
              <a:t>”</a:t>
            </a:r>
          </a:p>
        </p:txBody>
      </p:sp>
      <p:cxnSp>
        <p:nvCxnSpPr>
          <p:cNvPr id="26" name="Straight Connector 25"/>
          <p:cNvCxnSpPr/>
          <p:nvPr/>
        </p:nvCxnSpPr>
        <p:spPr>
          <a:xfrm>
            <a:off x="1278466" y="3429000"/>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1456886397"/>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p:cSld name="True or False">
    <p:spTree>
      <p:nvGrpSpPr>
        <p:cNvPr id="1" name=""/>
        <p:cNvGrpSpPr/>
        <p:nvPr/>
      </p:nvGrpSpPr>
      <p:grpSpPr>
        <a:xfrm>
          <a:off x="0" y="0"/>
          <a:ext cx="0" cy="0"/>
          <a:chOff x="0" y="0"/>
          <a:chExt cx="0" cy="0"/>
        </a:xfrm>
      </p:grpSpPr>
      <p:sp>
        <p:nvSpPr>
          <p:cNvPr id="2" name="Title 1"/>
          <p:cNvSpPr>
            <a:spLocks noGrp="1"/>
          </p:cNvSpPr>
          <p:nvPr>
            <p:ph type="title"/>
          </p:nvPr>
        </p:nvSpPr>
        <p:spPr>
          <a:xfrm>
            <a:off x="1176865" y="982131"/>
            <a:ext cx="6798734" cy="2294467"/>
          </a:xfrm>
        </p:spPr>
        <p:txBody>
          <a:bodyPr vert="horz" lIns="91440" tIns="45720" rIns="91440" bIns="45720" rtlCol="0" anchor="ctr">
            <a:normAutofit/>
          </a:bodyPr>
          <a:lstStyle>
            <a:lvl1pPr>
              <a:defRPr lang="en-US" sz="3200" b="0" dirty="0"/>
            </a:lvl1pPr>
          </a:lstStyle>
          <a:p>
            <a:pPr marL="0" lvl="0"/>
            <a:r>
              <a:rPr lang="en-US"/>
              <a:t>Click to edit Master title style</a:t>
            </a:r>
            <a:endParaRPr lang="en-US" dirty="0"/>
          </a:p>
        </p:txBody>
      </p:sp>
      <p:sp>
        <p:nvSpPr>
          <p:cNvPr id="14" name="Text Placeholder 2"/>
          <p:cNvSpPr>
            <a:spLocks noGrp="1"/>
          </p:cNvSpPr>
          <p:nvPr>
            <p:ph type="body" idx="13"/>
          </p:nvPr>
        </p:nvSpPr>
        <p:spPr>
          <a:xfrm>
            <a:off x="1176868" y="3566160"/>
            <a:ext cx="6798730" cy="905256"/>
          </a:xfrm>
        </p:spPr>
        <p:txBody>
          <a:bodyPr anchor="b">
            <a:normAutofit/>
          </a:bodyPr>
          <a:lstStyle>
            <a:lvl1pPr marL="0" indent="0" algn="l">
              <a:spcBef>
                <a:spcPts val="0"/>
              </a:spcBef>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3" name="Text Placeholder 2"/>
          <p:cNvSpPr>
            <a:spLocks noGrp="1"/>
          </p:cNvSpPr>
          <p:nvPr>
            <p:ph type="body" idx="1"/>
          </p:nvPr>
        </p:nvSpPr>
        <p:spPr>
          <a:xfrm>
            <a:off x="1176866" y="4470400"/>
            <a:ext cx="6798734" cy="1405467"/>
          </a:xfrm>
        </p:spPr>
        <p:txBody>
          <a:bodyPr anchor="t">
            <a:normAutofit/>
          </a:bodyPr>
          <a:lstStyle>
            <a:lvl1pPr marL="0" indent="0" algn="l">
              <a:buNone/>
              <a:defRPr sz="1600">
                <a:solidFill>
                  <a:schemeClr val="tx1"/>
                </a:solidFill>
              </a:defRPr>
            </a:lvl1pPr>
            <a:lvl2pPr marL="457200" indent="0">
              <a:buNone/>
              <a:defRPr sz="16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cxnSp>
        <p:nvCxnSpPr>
          <p:cNvPr id="15" name="Straight Connector 14"/>
          <p:cNvCxnSpPr/>
          <p:nvPr/>
        </p:nvCxnSpPr>
        <p:spPr>
          <a:xfrm>
            <a:off x="1278469" y="3429000"/>
            <a:ext cx="6606421"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918100153"/>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lgn="ctr">
              <a:defRPr/>
            </a:lvl1pPr>
          </a:lstStyle>
          <a:p>
            <a:r>
              <a:rPr lang="en-US"/>
              <a:t>Click to edit Master title style</a:t>
            </a:r>
            <a:endParaRPr lang="en-US" dirty="0"/>
          </a:p>
        </p:txBody>
      </p:sp>
      <p:sp>
        <p:nvSpPr>
          <p:cNvPr id="3" name="Vertical Text Placeholder 2"/>
          <p:cNvSpPr>
            <a:spLocks noGrp="1"/>
          </p:cNvSpPr>
          <p:nvPr>
            <p:ph type="body" orient="vert" idx="1"/>
          </p:nvPr>
        </p:nvSpPr>
        <p:spPr>
          <a:xfrm>
            <a:off x="1176865" y="2490135"/>
            <a:ext cx="6798736" cy="3385733"/>
          </a:xfrm>
        </p:spPr>
        <p:txBody>
          <a:bodyPr vert="eaVert" anchor="t"/>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cxnSp>
        <p:nvCxnSpPr>
          <p:cNvPr id="14" name="Straight Connector 13"/>
          <p:cNvCxnSpPr/>
          <p:nvPr/>
        </p:nvCxnSpPr>
        <p:spPr>
          <a:xfrm>
            <a:off x="1278466" y="2354670"/>
            <a:ext cx="660642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765859344"/>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6356667" y="906873"/>
            <a:ext cx="1618930" cy="4968995"/>
          </a:xfrm>
        </p:spPr>
        <p:txBody>
          <a:bodyPr vert="eaVert"/>
          <a:lstStyle/>
          <a:p>
            <a:r>
              <a:rPr lang="en-US"/>
              <a:t>Click to edit Master title style</a:t>
            </a:r>
            <a:endParaRPr lang="en-US" dirty="0"/>
          </a:p>
        </p:txBody>
      </p:sp>
      <p:sp>
        <p:nvSpPr>
          <p:cNvPr id="3" name="Vertical Text Placeholder 2"/>
          <p:cNvSpPr>
            <a:spLocks noGrp="1"/>
          </p:cNvSpPr>
          <p:nvPr>
            <p:ph type="body" orient="vert" idx="1"/>
          </p:nvPr>
        </p:nvSpPr>
        <p:spPr>
          <a:xfrm>
            <a:off x="1176867" y="906873"/>
            <a:ext cx="4915509" cy="4968993"/>
          </a:xfrm>
        </p:spPr>
        <p:txBody>
          <a:bodyPr vert="eaVert" anchor="t"/>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cxnSp>
        <p:nvCxnSpPr>
          <p:cNvPr id="14" name="Straight Connector 13"/>
          <p:cNvCxnSpPr/>
          <p:nvPr/>
        </p:nvCxnSpPr>
        <p:spPr>
          <a:xfrm>
            <a:off x="6245512" y="906873"/>
            <a:ext cx="0" cy="4968993"/>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295232764"/>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cxnSp>
        <p:nvCxnSpPr>
          <p:cNvPr id="7" name="Straight Connector 6"/>
          <p:cNvCxnSpPr/>
          <p:nvPr/>
        </p:nvCxnSpPr>
        <p:spPr>
          <a:xfrm>
            <a:off x="1278465" y="2356260"/>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idx="1"/>
          </p:nvPr>
        </p:nvSpPr>
        <p:spPr/>
        <p:txBody>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3537853468"/>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1278465" y="1641413"/>
            <a:ext cx="6595534" cy="1822514"/>
          </a:xfrm>
        </p:spPr>
        <p:txBody>
          <a:bodyPr anchor="b">
            <a:normAutofit/>
          </a:bodyPr>
          <a:lstStyle>
            <a:lvl1pPr algn="ctr">
              <a:defRPr sz="4000" b="0" cap="none"/>
            </a:lvl1pPr>
          </a:lstStyle>
          <a:p>
            <a:r>
              <a:rPr lang="en-US"/>
              <a:t>Click to edit Master title style</a:t>
            </a:r>
            <a:endParaRPr lang="en-US" dirty="0"/>
          </a:p>
        </p:txBody>
      </p:sp>
      <p:sp>
        <p:nvSpPr>
          <p:cNvPr id="3" name="Text Placeholder 2"/>
          <p:cNvSpPr>
            <a:spLocks noGrp="1"/>
          </p:cNvSpPr>
          <p:nvPr>
            <p:ph type="body" idx="1"/>
          </p:nvPr>
        </p:nvSpPr>
        <p:spPr>
          <a:xfrm>
            <a:off x="1278465" y="3734859"/>
            <a:ext cx="6595534" cy="1090015"/>
          </a:xfrm>
        </p:spPr>
        <p:txBody>
          <a:bodyPr anchor="t">
            <a:normAutofit/>
          </a:bodyPr>
          <a:lstStyle>
            <a:lvl1pPr marL="0" indent="0" algn="ctr">
              <a:buNone/>
              <a:defRPr sz="24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Edit Master text styles</a:t>
            </a:r>
          </a:p>
        </p:txBody>
      </p:sp>
      <p:sp>
        <p:nvSpPr>
          <p:cNvPr id="4" name="Date Placeholder 3"/>
          <p:cNvSpPr>
            <a:spLocks noGrp="1"/>
          </p:cNvSpPr>
          <p:nvPr>
            <p:ph type="dt" sz="half" idx="10"/>
          </p:nvPr>
        </p:nvSpPr>
        <p:spPr/>
        <p:txBody>
          <a:bodyPr/>
          <a:lstStyle/>
          <a:p>
            <a:fld id="{DC530BEC-802D-4668-B4F4-E5FA30AA8ABD}" type="datetimeFigureOut">
              <a:rPr lang="en-US" smtClean="0"/>
              <a:t>31/7/2018</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5C9DA434-1785-4540-8058-30172427BD84}" type="slidenum">
              <a:rPr lang="en-US" smtClean="0"/>
              <a:t>‹#›</a:t>
            </a:fld>
            <a:endParaRPr lang="en-US"/>
          </a:p>
        </p:txBody>
      </p:sp>
      <p:cxnSp>
        <p:nvCxnSpPr>
          <p:cNvPr id="31" name="Straight Connector 30"/>
          <p:cNvCxnSpPr/>
          <p:nvPr/>
        </p:nvCxnSpPr>
        <p:spPr>
          <a:xfrm>
            <a:off x="1278466" y="3599392"/>
            <a:ext cx="6595533"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032879045"/>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cxnSp>
        <p:nvCxnSpPr>
          <p:cNvPr id="8" name="Straight Connector 7"/>
          <p:cNvCxnSpPr/>
          <p:nvPr/>
        </p:nvCxnSpPr>
        <p:spPr>
          <a:xfrm>
            <a:off x="1278465" y="2356260"/>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
        <p:nvSpPr>
          <p:cNvPr id="2" name="Title 1"/>
          <p:cNvSpPr>
            <a:spLocks noGrp="1"/>
          </p:cNvSpPr>
          <p:nvPr>
            <p:ph type="title"/>
          </p:nvPr>
        </p:nvSpPr>
        <p:spPr>
          <a:xfrm>
            <a:off x="1176866" y="915337"/>
            <a:ext cx="6798734" cy="1303867"/>
          </a:xfrm>
        </p:spPr>
        <p:txBody>
          <a:bodyPr/>
          <a:lstStyle/>
          <a:p>
            <a:r>
              <a:rPr lang="en-US"/>
              <a:t>Click to edit Master title style</a:t>
            </a:r>
            <a:endParaRPr lang="en-US" dirty="0"/>
          </a:p>
        </p:txBody>
      </p:sp>
      <p:sp>
        <p:nvSpPr>
          <p:cNvPr id="3" name="Content Placeholder 2"/>
          <p:cNvSpPr>
            <a:spLocks noGrp="1"/>
          </p:cNvSpPr>
          <p:nvPr>
            <p:ph sz="half" idx="1"/>
          </p:nvPr>
        </p:nvSpPr>
        <p:spPr>
          <a:xfrm>
            <a:off x="1176866" y="2487168"/>
            <a:ext cx="3337560" cy="3447288"/>
          </a:xfrm>
        </p:spPr>
        <p:txBody>
          <a:bodyPr>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4645152" y="2487168"/>
            <a:ext cx="3337560" cy="3447288"/>
          </a:xfrm>
        </p:spPr>
        <p:txBody>
          <a:bodyPr>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Date Placeholder 4"/>
          <p:cNvSpPr>
            <a:spLocks noGrp="1"/>
          </p:cNvSpPr>
          <p:nvPr>
            <p:ph type="dt" sz="half" idx="10"/>
          </p:nvPr>
        </p:nvSpPr>
        <p:spPr/>
        <p:txBody>
          <a:bodyPr/>
          <a:lstStyle/>
          <a:p>
            <a:fld id="{DC530BEC-802D-4668-B4F4-E5FA30AA8ABD}" type="datetimeFigureOut">
              <a:rPr lang="en-US" smtClean="0"/>
              <a:t>31/7/2018</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1539922872"/>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endParaRPr lang="en-US" dirty="0"/>
          </a:p>
        </p:txBody>
      </p:sp>
      <p:sp>
        <p:nvSpPr>
          <p:cNvPr id="3" name="Text Placeholder 2"/>
          <p:cNvSpPr>
            <a:spLocks noGrp="1"/>
          </p:cNvSpPr>
          <p:nvPr>
            <p:ph type="body" idx="1"/>
          </p:nvPr>
        </p:nvSpPr>
        <p:spPr>
          <a:xfrm>
            <a:off x="1176868" y="2658533"/>
            <a:ext cx="3337560" cy="576262"/>
          </a:xfrm>
        </p:spPr>
        <p:txBody>
          <a:bodyPr anchor="b">
            <a:noAutofit/>
          </a:bodyPr>
          <a:lstStyle>
            <a:lvl1pPr marL="0" indent="0">
              <a:buNone/>
              <a:defRPr sz="2400" b="0">
                <a:solidFill>
                  <a:schemeClr val="accent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Edit Master text styles</a:t>
            </a:r>
          </a:p>
        </p:txBody>
      </p:sp>
      <p:sp>
        <p:nvSpPr>
          <p:cNvPr id="4" name="Content Placeholder 3"/>
          <p:cNvSpPr>
            <a:spLocks noGrp="1"/>
          </p:cNvSpPr>
          <p:nvPr>
            <p:ph sz="half" idx="2"/>
          </p:nvPr>
        </p:nvSpPr>
        <p:spPr>
          <a:xfrm>
            <a:off x="1176868" y="3243263"/>
            <a:ext cx="3337560" cy="2706624"/>
          </a:xfrm>
        </p:spPr>
        <p:txBody>
          <a:bodyPr>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4641832" y="2658533"/>
            <a:ext cx="3337560" cy="576262"/>
          </a:xfrm>
        </p:spPr>
        <p:txBody>
          <a:bodyPr anchor="b">
            <a:noAutofit/>
          </a:bodyPr>
          <a:lstStyle>
            <a:lvl1pPr marL="0" indent="0">
              <a:buNone/>
              <a:defRPr sz="2400" b="0">
                <a:solidFill>
                  <a:schemeClr val="accent1"/>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Edit Master text styles</a:t>
            </a:r>
          </a:p>
        </p:txBody>
      </p:sp>
      <p:sp>
        <p:nvSpPr>
          <p:cNvPr id="6" name="Content Placeholder 5"/>
          <p:cNvSpPr>
            <a:spLocks noGrp="1"/>
          </p:cNvSpPr>
          <p:nvPr>
            <p:ph sz="quarter" idx="4"/>
          </p:nvPr>
        </p:nvSpPr>
        <p:spPr>
          <a:xfrm>
            <a:off x="4641832" y="3243263"/>
            <a:ext cx="3337560" cy="2706624"/>
          </a:xfrm>
        </p:spPr>
        <p:txBody>
          <a:bodyPr>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7" name="Date Placeholder 6"/>
          <p:cNvSpPr>
            <a:spLocks noGrp="1"/>
          </p:cNvSpPr>
          <p:nvPr>
            <p:ph type="dt" sz="half" idx="10"/>
          </p:nvPr>
        </p:nvSpPr>
        <p:spPr/>
        <p:txBody>
          <a:bodyPr/>
          <a:lstStyle/>
          <a:p>
            <a:fld id="{DC530BEC-802D-4668-B4F4-E5FA30AA8ABD}" type="datetimeFigureOut">
              <a:rPr lang="en-US" smtClean="0"/>
              <a:t>31/7/2018</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5C9DA434-1785-4540-8058-30172427BD84}" type="slidenum">
              <a:rPr lang="en-US" smtClean="0"/>
              <a:t>‹#›</a:t>
            </a:fld>
            <a:endParaRPr lang="en-US"/>
          </a:p>
        </p:txBody>
      </p:sp>
      <p:cxnSp>
        <p:nvCxnSpPr>
          <p:cNvPr id="41" name="Straight Connector 40"/>
          <p:cNvCxnSpPr/>
          <p:nvPr/>
        </p:nvCxnSpPr>
        <p:spPr>
          <a:xfrm>
            <a:off x="1278466" y="2354670"/>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321432108"/>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1176865" y="915337"/>
            <a:ext cx="6798735" cy="1303867"/>
          </a:xfrm>
        </p:spPr>
        <p:txBody>
          <a:bodyPr/>
          <a:lstStyle/>
          <a:p>
            <a:r>
              <a:rPr lang="en-US"/>
              <a:t>Click to edit Master title style</a:t>
            </a:r>
            <a:endParaRPr lang="en-US" dirty="0"/>
          </a:p>
        </p:txBody>
      </p:sp>
      <p:sp>
        <p:nvSpPr>
          <p:cNvPr id="3" name="Date Placeholder 2"/>
          <p:cNvSpPr>
            <a:spLocks noGrp="1"/>
          </p:cNvSpPr>
          <p:nvPr>
            <p:ph type="dt" sz="half" idx="10"/>
          </p:nvPr>
        </p:nvSpPr>
        <p:spPr/>
        <p:txBody>
          <a:bodyPr/>
          <a:lstStyle/>
          <a:p>
            <a:fld id="{DC530BEC-802D-4668-B4F4-E5FA30AA8ABD}" type="datetimeFigureOut">
              <a:rPr lang="en-US" smtClean="0"/>
              <a:t>31/7/2018</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5C9DA434-1785-4540-8058-30172427BD84}" type="slidenum">
              <a:rPr lang="en-US" smtClean="0"/>
              <a:t>‹#›</a:t>
            </a:fld>
            <a:endParaRPr lang="en-US"/>
          </a:p>
        </p:txBody>
      </p:sp>
      <p:cxnSp>
        <p:nvCxnSpPr>
          <p:cNvPr id="14" name="Straight Connector 13"/>
          <p:cNvCxnSpPr/>
          <p:nvPr/>
        </p:nvCxnSpPr>
        <p:spPr>
          <a:xfrm>
            <a:off x="1278466" y="2354670"/>
            <a:ext cx="659553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865964549"/>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DC530BEC-802D-4668-B4F4-E5FA30AA8ABD}" type="datetimeFigureOut">
              <a:rPr lang="en-US" smtClean="0"/>
              <a:t>31/7/2018</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2330813732"/>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176865" y="1388534"/>
            <a:ext cx="2536798" cy="1371600"/>
          </a:xfrm>
        </p:spPr>
        <p:txBody>
          <a:bodyPr anchor="b">
            <a:normAutofit/>
          </a:bodyPr>
          <a:lstStyle>
            <a:lvl1pPr algn="ctr">
              <a:defRPr sz="2400" b="0"/>
            </a:lvl1pPr>
          </a:lstStyle>
          <a:p>
            <a:r>
              <a:rPr lang="en-US"/>
              <a:t>Click to edit Master title style</a:t>
            </a:r>
            <a:endParaRPr lang="en-US" dirty="0"/>
          </a:p>
        </p:txBody>
      </p:sp>
      <p:sp>
        <p:nvSpPr>
          <p:cNvPr id="3" name="Content Placeholder 2"/>
          <p:cNvSpPr>
            <a:spLocks noGrp="1"/>
          </p:cNvSpPr>
          <p:nvPr>
            <p:ph idx="1"/>
          </p:nvPr>
        </p:nvSpPr>
        <p:spPr>
          <a:xfrm>
            <a:off x="4120062" y="982132"/>
            <a:ext cx="3855539" cy="4893735"/>
          </a:xfrm>
        </p:spPr>
        <p:txBody>
          <a:bodyPr anchor="ctr">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3"/>
          <p:cNvSpPr>
            <a:spLocks noGrp="1"/>
          </p:cNvSpPr>
          <p:nvPr>
            <p:ph type="body" sz="half" idx="2"/>
          </p:nvPr>
        </p:nvSpPr>
        <p:spPr>
          <a:xfrm>
            <a:off x="1176865" y="3031065"/>
            <a:ext cx="2536798" cy="2438404"/>
          </a:xfrm>
        </p:spPr>
        <p:txBody>
          <a:bodyPr anchor="t">
            <a:normAutofit/>
          </a:bodyPr>
          <a:lstStyle>
            <a:lvl1pPr marL="0" indent="0" algn="ctr">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Edit Master text styles</a:t>
            </a:r>
          </a:p>
        </p:txBody>
      </p:sp>
      <p:sp>
        <p:nvSpPr>
          <p:cNvPr id="5" name="Date Placeholder 4"/>
          <p:cNvSpPr>
            <a:spLocks noGrp="1"/>
          </p:cNvSpPr>
          <p:nvPr>
            <p:ph type="dt" sz="half" idx="10"/>
          </p:nvPr>
        </p:nvSpPr>
        <p:spPr/>
        <p:txBody>
          <a:bodyPr/>
          <a:lstStyle/>
          <a:p>
            <a:fld id="{DC530BEC-802D-4668-B4F4-E5FA30AA8ABD}" type="datetimeFigureOut">
              <a:rPr lang="en-US" smtClean="0"/>
              <a:t>31/7/2018</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5C9DA434-1785-4540-8058-30172427BD84}" type="slidenum">
              <a:rPr lang="en-US" smtClean="0"/>
              <a:t>‹#›</a:t>
            </a:fld>
            <a:endParaRPr lang="en-US"/>
          </a:p>
        </p:txBody>
      </p:sp>
      <p:cxnSp>
        <p:nvCxnSpPr>
          <p:cNvPr id="16" name="Straight Connector 15"/>
          <p:cNvCxnSpPr/>
          <p:nvPr/>
        </p:nvCxnSpPr>
        <p:spPr>
          <a:xfrm>
            <a:off x="1278466" y="2912533"/>
            <a:ext cx="2333594" cy="0"/>
          </a:xfrm>
          <a:prstGeom prst="line">
            <a:avLst/>
          </a:prstGeom>
          <a:ln w="15875"/>
        </p:spPr>
        <p:style>
          <a:lnRef idx="2">
            <a:schemeClr val="accent1"/>
          </a:lnRef>
          <a:fillRef idx="0">
            <a:schemeClr val="accent1"/>
          </a:fillRef>
          <a:effectRef idx="1">
            <a:schemeClr val="accent1"/>
          </a:effectRef>
          <a:fontRef idx="minor">
            <a:schemeClr val="tx1"/>
          </a:fontRef>
        </p:style>
      </p:cxnSp>
    </p:spTree>
    <p:extLst>
      <p:ext uri="{BB962C8B-B14F-4D97-AF65-F5344CB8AC3E}">
        <p14:creationId xmlns:p14="http://schemas.microsoft.com/office/powerpoint/2010/main" val="200797254"/>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176865" y="1883832"/>
            <a:ext cx="3632202" cy="1371600"/>
          </a:xfrm>
        </p:spPr>
        <p:txBody>
          <a:bodyPr anchor="b">
            <a:normAutofit/>
          </a:bodyPr>
          <a:lstStyle>
            <a:lvl1pPr algn="ctr">
              <a:defRPr sz="2400" b="0"/>
            </a:lvl1pPr>
          </a:lstStyle>
          <a:p>
            <a:r>
              <a:rPr lang="en-US"/>
              <a:t>Click to edit Master title style</a:t>
            </a:r>
            <a:endParaRPr lang="en-US" dirty="0"/>
          </a:p>
        </p:txBody>
      </p:sp>
      <p:sp>
        <p:nvSpPr>
          <p:cNvPr id="17" name="Picture Placeholder 2"/>
          <p:cNvSpPr>
            <a:spLocks noGrp="1" noChangeAspect="1"/>
          </p:cNvSpPr>
          <p:nvPr>
            <p:ph type="pic" idx="1"/>
          </p:nvPr>
        </p:nvSpPr>
        <p:spPr>
          <a:xfrm>
            <a:off x="5183069" y="1032933"/>
            <a:ext cx="2929463" cy="4792136"/>
          </a:xfrm>
          <a:prstGeom prst="roundRect">
            <a:avLst>
              <a:gd name="adj" fmla="val 0"/>
            </a:avLst>
          </a:prstGeom>
          <a:ln w="57150" cmpd="thickThin">
            <a:solidFill>
              <a:schemeClr val="tx1">
                <a:lumMod val="50000"/>
                <a:lumOff val="50000"/>
              </a:schemeClr>
            </a:solidFill>
          </a:ln>
          <a:effectLst>
            <a:innerShdw blurRad="57150" dist="38100" dir="14460000">
              <a:srgbClr val="000000">
                <a:alpha val="70000"/>
              </a:srgbClr>
            </a:inn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a:t>Click icon to add picture</a:t>
            </a:r>
            <a:endParaRPr lang="en-US" dirty="0"/>
          </a:p>
        </p:txBody>
      </p:sp>
      <p:sp>
        <p:nvSpPr>
          <p:cNvPr id="4" name="Text Placeholder 3"/>
          <p:cNvSpPr>
            <a:spLocks noGrp="1"/>
          </p:cNvSpPr>
          <p:nvPr>
            <p:ph type="body" sz="half" idx="2"/>
          </p:nvPr>
        </p:nvSpPr>
        <p:spPr>
          <a:xfrm>
            <a:off x="1176865" y="3255432"/>
            <a:ext cx="3632201" cy="1828800"/>
          </a:xfrm>
        </p:spPr>
        <p:txBody>
          <a:bodyPr anchor="t">
            <a:normAutofit/>
          </a:bodyPr>
          <a:lstStyle>
            <a:lvl1pPr marL="0" indent="0" algn="ctr">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Edit Master text styles</a:t>
            </a:r>
          </a:p>
        </p:txBody>
      </p:sp>
      <p:sp>
        <p:nvSpPr>
          <p:cNvPr id="5" name="Date Placeholder 4"/>
          <p:cNvSpPr>
            <a:spLocks noGrp="1"/>
          </p:cNvSpPr>
          <p:nvPr>
            <p:ph type="dt" sz="half" idx="10"/>
          </p:nvPr>
        </p:nvSpPr>
        <p:spPr/>
        <p:txBody>
          <a:bodyPr/>
          <a:lstStyle/>
          <a:p>
            <a:fld id="{DC530BEC-802D-4668-B4F4-E5FA30AA8ABD}" type="datetimeFigureOut">
              <a:rPr lang="en-US" smtClean="0"/>
              <a:t>31/7/2018</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5C9DA434-1785-4540-8058-30172427BD84}" type="slidenum">
              <a:rPr lang="en-US" smtClean="0"/>
              <a:t>‹#›</a:t>
            </a:fld>
            <a:endParaRPr lang="en-US"/>
          </a:p>
        </p:txBody>
      </p:sp>
    </p:spTree>
    <p:extLst>
      <p:ext uri="{BB962C8B-B14F-4D97-AF65-F5344CB8AC3E}">
        <p14:creationId xmlns:p14="http://schemas.microsoft.com/office/powerpoint/2010/main" val="488471166"/>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theme" Target="../theme/theme1.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0" Type="http://schemas.openxmlformats.org/officeDocument/2006/relationships/image" Target="../media/image4.png"/><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image" Target="../media/image3.png"/><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gradFill flip="none" rotWithShape="1">
          <a:gsLst>
            <a:gs pos="0">
              <a:schemeClr val="accent4">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effectLst/>
      </p:bgPr>
    </p:bg>
    <p:spTree>
      <p:nvGrpSpPr>
        <p:cNvPr id="1" name=""/>
        <p:cNvGrpSpPr/>
        <p:nvPr/>
      </p:nvGrpSpPr>
      <p:grpSpPr>
        <a:xfrm>
          <a:off x="0" y="0"/>
          <a:ext cx="0" cy="0"/>
          <a:chOff x="0" y="0"/>
          <a:chExt cx="0" cy="0"/>
        </a:xfrm>
      </p:grpSpPr>
      <p:grpSp>
        <p:nvGrpSpPr>
          <p:cNvPr id="7" name="Group 6"/>
          <p:cNvGrpSpPr/>
          <p:nvPr/>
        </p:nvGrpSpPr>
        <p:grpSpPr>
          <a:xfrm>
            <a:off x="0" y="0"/>
            <a:ext cx="9152467" cy="6858000"/>
            <a:chOff x="0" y="0"/>
            <a:chExt cx="9152467" cy="6858000"/>
          </a:xfrm>
        </p:grpSpPr>
        <p:pic>
          <p:nvPicPr>
            <p:cNvPr id="8" name="Picture 7" descr="SD-PanelContent.png"/>
            <p:cNvPicPr>
              <a:picLocks noChangeAspect="1"/>
            </p:cNvPicPr>
            <p:nvPr/>
          </p:nvPicPr>
          <p:blipFill>
            <a:blip r:embed="rId19" cstate="email">
              <a:extLst>
                <a:ext uri="{28A0092B-C50C-407E-A947-70E740481C1C}">
                  <a14:useLocalDpi xmlns:a14="http://schemas.microsoft.com/office/drawing/2010/main"/>
                </a:ext>
              </a:extLst>
            </a:blip>
            <a:stretch>
              <a:fillRect/>
            </a:stretch>
          </p:blipFill>
          <p:spPr>
            <a:xfrm>
              <a:off x="0" y="0"/>
              <a:ext cx="9144000" cy="6858000"/>
            </a:xfrm>
            <a:prstGeom prst="rect">
              <a:avLst/>
            </a:prstGeom>
          </p:spPr>
        </p:pic>
        <p:sp>
          <p:nvSpPr>
            <p:cNvPr id="9" name="Rectangle 8"/>
            <p:cNvSpPr/>
            <p:nvPr/>
          </p:nvSpPr>
          <p:spPr>
            <a:xfrm>
              <a:off x="553888" y="542807"/>
              <a:ext cx="8039776" cy="5756392"/>
            </a:xfrm>
            <a:prstGeom prst="rect">
              <a:avLst/>
            </a:prstGeom>
            <a:noFill/>
            <a:ln w="15875" cap="flat">
              <a:miter lim="800000"/>
            </a:ln>
          </p:spPr>
          <p:style>
            <a:lnRef idx="1">
              <a:schemeClr val="accent1"/>
            </a:lnRef>
            <a:fillRef idx="3">
              <a:schemeClr val="accent1"/>
            </a:fillRef>
            <a:effectRef idx="2">
              <a:schemeClr val="accent1"/>
            </a:effectRef>
            <a:fontRef idx="minor">
              <a:schemeClr val="lt1"/>
            </a:fontRef>
          </p:style>
        </p:sp>
        <p:pic>
          <p:nvPicPr>
            <p:cNvPr id="10" name="Picture 9" descr="HDRibbonContent-UniformTrim.png"/>
            <p:cNvPicPr>
              <a:picLocks noChangeAspect="1"/>
            </p:cNvPicPr>
            <p:nvPr/>
          </p:nvPicPr>
          <p:blipFill rotWithShape="1">
            <a:blip r:embed="rId20" cstate="email">
              <a:extLst>
                <a:ext uri="{28A0092B-C50C-407E-A947-70E740481C1C}">
                  <a14:useLocalDpi xmlns:a14="http://schemas.microsoft.com/office/drawing/2010/main"/>
                </a:ext>
              </a:extLst>
            </a:blip>
            <a:srcRect/>
            <a:stretch/>
          </p:blipFill>
          <p:spPr>
            <a:xfrm>
              <a:off x="0" y="3128434"/>
              <a:ext cx="685800" cy="606425"/>
            </a:xfrm>
            <a:prstGeom prst="rect">
              <a:avLst/>
            </a:prstGeom>
          </p:spPr>
        </p:pic>
        <p:pic>
          <p:nvPicPr>
            <p:cNvPr id="11" name="Picture 10" descr="HDRibbonContent-UniformTrim.png"/>
            <p:cNvPicPr>
              <a:picLocks noChangeAspect="1"/>
            </p:cNvPicPr>
            <p:nvPr/>
          </p:nvPicPr>
          <p:blipFill rotWithShape="1">
            <a:blip r:embed="rId20" cstate="email">
              <a:extLst>
                <a:ext uri="{28A0092B-C50C-407E-A947-70E740481C1C}">
                  <a14:useLocalDpi xmlns:a14="http://schemas.microsoft.com/office/drawing/2010/main"/>
                </a:ext>
              </a:extLst>
            </a:blip>
            <a:srcRect/>
            <a:stretch/>
          </p:blipFill>
          <p:spPr>
            <a:xfrm>
              <a:off x="8466667" y="3128434"/>
              <a:ext cx="685800" cy="606425"/>
            </a:xfrm>
            <a:prstGeom prst="rect">
              <a:avLst/>
            </a:prstGeom>
          </p:spPr>
        </p:pic>
      </p:grpSp>
      <p:sp>
        <p:nvSpPr>
          <p:cNvPr id="2" name="Title Placeholder 1"/>
          <p:cNvSpPr>
            <a:spLocks noGrp="1"/>
          </p:cNvSpPr>
          <p:nvPr>
            <p:ph type="title"/>
          </p:nvPr>
        </p:nvSpPr>
        <p:spPr>
          <a:xfrm>
            <a:off x="1176866" y="915337"/>
            <a:ext cx="6798734" cy="1303867"/>
          </a:xfrm>
          <a:prstGeom prst="rect">
            <a:avLst/>
          </a:prstGeom>
          <a:effectLst/>
        </p:spPr>
        <p:txBody>
          <a:bodyPr vert="horz" lIns="91440" tIns="45720" rIns="91440" bIns="45720" rtlCol="0" anchor="ctr">
            <a:normAutofit/>
          </a:bodyPr>
          <a:lstStyle/>
          <a:p>
            <a:r>
              <a:rPr lang="en-US"/>
              <a:t>Click to edit Master title style</a:t>
            </a:r>
            <a:endParaRPr lang="en-US" dirty="0"/>
          </a:p>
        </p:txBody>
      </p:sp>
      <p:sp>
        <p:nvSpPr>
          <p:cNvPr id="3" name="Text Placeholder 2"/>
          <p:cNvSpPr>
            <a:spLocks noGrp="1"/>
          </p:cNvSpPr>
          <p:nvPr>
            <p:ph type="body" idx="1"/>
          </p:nvPr>
        </p:nvSpPr>
        <p:spPr>
          <a:xfrm>
            <a:off x="1176865" y="2490135"/>
            <a:ext cx="6798736" cy="3444997"/>
          </a:xfrm>
          <a:prstGeom prst="rect">
            <a:avLst/>
          </a:prstGeom>
        </p:spPr>
        <p:txBody>
          <a:bodyPr vert="horz" lIns="91440" tIns="45720" rIns="91440" bIns="45720" rtlCol="0" anchor="t">
            <a:normAutofit/>
          </a:bodyPr>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2"/>
          </p:nvPr>
        </p:nvSpPr>
        <p:spPr>
          <a:xfrm>
            <a:off x="6356670" y="5960533"/>
            <a:ext cx="1148283" cy="279400"/>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DC530BEC-802D-4668-B4F4-E5FA30AA8ABD}" type="datetimeFigureOut">
              <a:rPr lang="en-US" smtClean="0"/>
              <a:t>31/7/2018</a:t>
            </a:fld>
            <a:endParaRPr lang="en-US"/>
          </a:p>
        </p:txBody>
      </p:sp>
      <p:sp>
        <p:nvSpPr>
          <p:cNvPr id="5" name="Footer Placeholder 4"/>
          <p:cNvSpPr>
            <a:spLocks noGrp="1"/>
          </p:cNvSpPr>
          <p:nvPr>
            <p:ph type="ftr" sz="quarter" idx="3"/>
          </p:nvPr>
        </p:nvSpPr>
        <p:spPr>
          <a:xfrm>
            <a:off x="1176865" y="5960533"/>
            <a:ext cx="5104667" cy="279400"/>
          </a:xfrm>
          <a:prstGeom prst="rect">
            <a:avLst/>
          </a:prstGeom>
        </p:spPr>
        <p:txBody>
          <a:bodyPr vert="horz" lIns="91440" tIns="45720" rIns="91440" bIns="45720" rtlCol="0" anchor="ctr"/>
          <a:lstStyle>
            <a:lvl1pPr algn="l">
              <a:defRPr sz="1000" b="0" i="0">
                <a:solidFill>
                  <a:schemeClr val="tx1"/>
                </a:solidFill>
                <a:effectLst/>
                <a:latin typeface="+mn-lt"/>
              </a:defRPr>
            </a:lvl1pPr>
          </a:lstStyle>
          <a:p>
            <a:endParaRPr lang="en-US"/>
          </a:p>
        </p:txBody>
      </p:sp>
      <p:sp>
        <p:nvSpPr>
          <p:cNvPr id="6" name="Slide Number Placeholder 5"/>
          <p:cNvSpPr>
            <a:spLocks noGrp="1"/>
          </p:cNvSpPr>
          <p:nvPr>
            <p:ph type="sldNum" sz="quarter" idx="4"/>
          </p:nvPr>
        </p:nvSpPr>
        <p:spPr>
          <a:xfrm>
            <a:off x="7580091" y="5960533"/>
            <a:ext cx="395510" cy="279400"/>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5C9DA434-1785-4540-8058-30172427BD84}" type="slidenum">
              <a:rPr lang="en-US" smtClean="0"/>
              <a:t>‹#›</a:t>
            </a:fld>
            <a:endParaRPr lang="en-US"/>
          </a:p>
        </p:txBody>
      </p:sp>
    </p:spTree>
    <p:extLst>
      <p:ext uri="{BB962C8B-B14F-4D97-AF65-F5344CB8AC3E}">
        <p14:creationId xmlns:p14="http://schemas.microsoft.com/office/powerpoint/2010/main" val="2210759858"/>
      </p:ext>
    </p:extLst>
  </p:cSld>
  <p:clrMap bg1="lt1" tx1="dk1" bg2="lt2" tx2="dk2" accent1="accent1" accent2="accent2" accent3="accent3" accent4="accent4" accent5="accent5" accent6="accent6" hlink="hlink" folHlink="folHlink"/>
  <p:sldLayoutIdLst>
    <p:sldLayoutId id="2147483714" r:id="rId1"/>
    <p:sldLayoutId id="2147483715" r:id="rId2"/>
    <p:sldLayoutId id="2147483716" r:id="rId3"/>
    <p:sldLayoutId id="2147483717" r:id="rId4"/>
    <p:sldLayoutId id="2147483718" r:id="rId5"/>
    <p:sldLayoutId id="2147483719" r:id="rId6"/>
    <p:sldLayoutId id="2147483720" r:id="rId7"/>
    <p:sldLayoutId id="2147483721" r:id="rId8"/>
    <p:sldLayoutId id="2147483722" r:id="rId9"/>
    <p:sldLayoutId id="2147483723" r:id="rId10"/>
    <p:sldLayoutId id="2147483724" r:id="rId11"/>
    <p:sldLayoutId id="2147483725" r:id="rId12"/>
    <p:sldLayoutId id="2147483726" r:id="rId13"/>
    <p:sldLayoutId id="2147483727" r:id="rId14"/>
    <p:sldLayoutId id="2147483728" r:id="rId15"/>
    <p:sldLayoutId id="2147483729" r:id="rId16"/>
    <p:sldLayoutId id="2147483730" r:id="rId17"/>
  </p:sldLayoutIdLst>
  <p:txStyles>
    <p:titleStyle>
      <a:lvl1pPr algn="ctr" defTabSz="457200" rtl="0" eaLnBrk="1" latinLnBrk="0" hangingPunct="1">
        <a:spcBef>
          <a:spcPct val="0"/>
        </a:spcBef>
        <a:buNone/>
        <a:defRPr sz="4000" kern="1200" cap="none">
          <a:ln w="3175" cmpd="sng">
            <a:noFill/>
          </a:ln>
          <a:solidFill>
            <a:schemeClr val="tx1">
              <a:lumMod val="85000"/>
              <a:lumOff val="15000"/>
            </a:schemeClr>
          </a:solidFill>
          <a:effectLst/>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p:titleStyle>
    <p:bodyStyle>
      <a:lvl1pPr marL="285750" indent="-285750" algn="l" defTabSz="457200" rtl="0" eaLnBrk="1" latinLnBrk="0" hangingPunct="1">
        <a:spcBef>
          <a:spcPct val="20000"/>
        </a:spcBef>
        <a:spcAft>
          <a:spcPts val="600"/>
        </a:spcAft>
        <a:buClr>
          <a:schemeClr val="accent1"/>
        </a:buClr>
        <a:buSzPct val="115000"/>
        <a:buFont typeface="Arial"/>
        <a:buChar char="•"/>
        <a:defRPr sz="2400" kern="1200" cap="none">
          <a:solidFill>
            <a:schemeClr val="tx1">
              <a:lumMod val="85000"/>
              <a:lumOff val="15000"/>
            </a:schemeClr>
          </a:solidFill>
          <a:effectLst/>
          <a:latin typeface="+mn-lt"/>
          <a:ea typeface="+mn-ea"/>
          <a:cs typeface="+mn-cs"/>
        </a:defRPr>
      </a:lvl1pPr>
      <a:lvl2pPr marL="742950" indent="-285750" algn="l" defTabSz="457200" rtl="0" eaLnBrk="1" latinLnBrk="0" hangingPunct="1">
        <a:spcBef>
          <a:spcPct val="20000"/>
        </a:spcBef>
        <a:spcAft>
          <a:spcPts val="600"/>
        </a:spcAft>
        <a:buClr>
          <a:schemeClr val="accent1"/>
        </a:buClr>
        <a:buSzPct val="115000"/>
        <a:buFont typeface="Arial"/>
        <a:buChar char="•"/>
        <a:defRPr sz="2000" kern="1200" cap="none">
          <a:solidFill>
            <a:schemeClr val="tx1">
              <a:lumMod val="85000"/>
              <a:lumOff val="15000"/>
            </a:schemeClr>
          </a:solidFill>
          <a:effectLst/>
          <a:latin typeface="+mn-lt"/>
          <a:ea typeface="+mn-ea"/>
          <a:cs typeface="+mn-cs"/>
        </a:defRPr>
      </a:lvl2pPr>
      <a:lvl3pPr marL="1200150" indent="-285750" algn="l" defTabSz="457200" rtl="0" eaLnBrk="1" latinLnBrk="0" hangingPunct="1">
        <a:spcBef>
          <a:spcPct val="20000"/>
        </a:spcBef>
        <a:spcAft>
          <a:spcPts val="600"/>
        </a:spcAft>
        <a:buClr>
          <a:schemeClr val="accent1"/>
        </a:buClr>
        <a:buSzPct val="115000"/>
        <a:buFont typeface="Arial"/>
        <a:buChar char="•"/>
        <a:defRPr sz="1800" kern="1200" cap="none">
          <a:solidFill>
            <a:schemeClr val="tx1">
              <a:lumMod val="85000"/>
              <a:lumOff val="15000"/>
            </a:schemeClr>
          </a:solidFill>
          <a:effectLst/>
          <a:latin typeface="+mn-lt"/>
          <a:ea typeface="+mn-ea"/>
          <a:cs typeface="+mn-cs"/>
        </a:defRPr>
      </a:lvl3pPr>
      <a:lvl4pPr marL="1543050" indent="-171450" algn="l" defTabSz="457200" rtl="0" eaLnBrk="1" latinLnBrk="0" hangingPunct="1">
        <a:spcBef>
          <a:spcPct val="20000"/>
        </a:spcBef>
        <a:spcAft>
          <a:spcPts val="600"/>
        </a:spcAft>
        <a:buClr>
          <a:schemeClr val="accent1"/>
        </a:buClr>
        <a:buSzPct val="115000"/>
        <a:buFont typeface="Arial"/>
        <a:buChar char="•"/>
        <a:defRPr sz="1600" kern="1200" cap="none">
          <a:solidFill>
            <a:schemeClr val="tx1">
              <a:lumMod val="85000"/>
              <a:lumOff val="15000"/>
            </a:schemeClr>
          </a:solidFill>
          <a:effectLst/>
          <a:latin typeface="+mn-lt"/>
          <a:ea typeface="+mn-ea"/>
          <a:cs typeface="+mn-cs"/>
        </a:defRPr>
      </a:lvl4pPr>
      <a:lvl5pPr marL="2000250" indent="-17145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5pPr>
      <a:lvl6pPr marL="25146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6pPr>
      <a:lvl7pPr marL="29718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7pPr>
      <a:lvl8pPr marL="34290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8pPr>
      <a:lvl9pPr marL="3886200" indent="-228600" algn="l" defTabSz="457200" rtl="0" eaLnBrk="1" latinLnBrk="0" hangingPunct="1">
        <a:spcBef>
          <a:spcPct val="20000"/>
        </a:spcBef>
        <a:spcAft>
          <a:spcPts val="600"/>
        </a:spcAft>
        <a:buClr>
          <a:schemeClr val="accent1"/>
        </a:buClr>
        <a:buSzPct val="115000"/>
        <a:buFont typeface="Arial"/>
        <a:buChar char="•"/>
        <a:defRPr sz="1400" kern="1200" cap="none">
          <a:solidFill>
            <a:schemeClr val="tx1">
              <a:lumMod val="85000"/>
              <a:lumOff val="15000"/>
            </a:schemeClr>
          </a:solidFill>
          <a:effectLst/>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10.xml.rels><?xml version="1.0" encoding="UTF-8" standalone="yes"?>
<Relationships xmlns="http://schemas.openxmlformats.org/package/2006/relationships"><Relationship Id="rId3" Type="http://schemas.openxmlformats.org/officeDocument/2006/relationships/hyperlink" Target="http://twointhebox.com/2015/04/17/looking-back-at-columbus-from-buffalos-perspective/" TargetMode="External"/><Relationship Id="rId2" Type="http://schemas.openxmlformats.org/officeDocument/2006/relationships/image" Target="../media/image10.jpeg"/><Relationship Id="rId1" Type="http://schemas.openxmlformats.org/officeDocument/2006/relationships/slideLayout" Target="../slideLayouts/slideLayout2.xml"/><Relationship Id="rId5" Type="http://schemas.openxmlformats.org/officeDocument/2006/relationships/hyperlink" Target="http://commons.wikimedia.org/wiki/File:Container_stack,_Wrangell,_Alaska.jpg" TargetMode="External"/><Relationship Id="rId4" Type="http://schemas.openxmlformats.org/officeDocument/2006/relationships/image" Target="../media/image11.jpeg"/></Relationships>
</file>

<file path=ppt/slides/_rels/slide11.xml.rels><?xml version="1.0" encoding="UTF-8" standalone="yes"?>
<Relationships xmlns="http://schemas.openxmlformats.org/package/2006/relationships"><Relationship Id="rId3" Type="http://schemas.openxmlformats.org/officeDocument/2006/relationships/hyperlink" Target="https://www.arch2o.com/41-cooper-square-morphosis/" TargetMode="External"/><Relationship Id="rId2" Type="http://schemas.openxmlformats.org/officeDocument/2006/relationships/image" Target="../media/image12.jpeg"/><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3" Type="http://schemas.openxmlformats.org/officeDocument/2006/relationships/hyperlink" Target="https://commons.wikimedia.org/wiki/File:The_Exchange_106_TRX_KL.jpg" TargetMode="External"/><Relationship Id="rId2" Type="http://schemas.openxmlformats.org/officeDocument/2006/relationships/image" Target="../media/image13.jpeg"/><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1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eg"/><Relationship Id="rId1" Type="http://schemas.openxmlformats.org/officeDocument/2006/relationships/slideLayout" Target="../slideLayouts/slideLayout7.xml"/><Relationship Id="rId4" Type="http://schemas.openxmlformats.org/officeDocument/2006/relationships/image" Target="../media/image16.jpeg"/></Relationships>
</file>

<file path=ppt/slides/_rels/slide15.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slideLayout" Target="../slideLayouts/slideLayout7.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1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slideLayout" Target="../slideLayouts/slideLayout7.xml"/></Relationships>
</file>

<file path=ppt/slides/_rels/slide19.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slideLayout" Target="../slideLayouts/slideLayout7.xml"/></Relationships>
</file>

<file path=ppt/slides/_rels/slide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2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slideLayout" Target="../slideLayouts/slideLayout7.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2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slideLayout" Target="../slideLayouts/slideLayout7.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2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slideLayout" Target="../slideLayouts/slideLayout7.xml"/></Relationships>
</file>

<file path=ppt/slides/_rels/slide26.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slideLayout" Target="../slideLayouts/slideLayout7.xml"/><Relationship Id="rId5" Type="http://schemas.openxmlformats.org/officeDocument/2006/relationships/image" Target="../media/image25.jpeg"/><Relationship Id="rId4" Type="http://schemas.openxmlformats.org/officeDocument/2006/relationships/image" Target="../media/image24.jpeg"/></Relationships>
</file>

<file path=ppt/slides/_rels/slide27.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slideLayout" Target="../slideLayouts/slideLayout7.xml"/></Relationships>
</file>

<file path=ppt/slides/_rels/slide28.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slideLayout" Target="../slideLayouts/slideLayout7.xml"/><Relationship Id="rId4" Type="http://schemas.openxmlformats.org/officeDocument/2006/relationships/image" Target="../media/image30.jpeg"/></Relationships>
</file>

<file path=ppt/slides/_rels/slide29.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slideLayout" Target="../slideLayouts/slideLayout7.xml"/></Relationships>
</file>

<file path=ppt/slides/_rels/slide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9.emf"/><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media/image32.emf"/><Relationship Id="rId1" Type="http://schemas.openxmlformats.org/officeDocument/2006/relationships/slideLayout" Target="../slideLayouts/slideLayout7.xml"/></Relationships>
</file>

<file path=ppt/slides/_rels/slide31.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slideLayout" Target="../slideLayouts/slideLayout7.xml"/></Relationships>
</file>

<file path=ppt/slides/_rels/slide32.xml.rels><?xml version="1.0" encoding="UTF-8" standalone="yes"?>
<Relationships xmlns="http://schemas.openxmlformats.org/package/2006/relationships"><Relationship Id="rId8" Type="http://schemas.openxmlformats.org/officeDocument/2006/relationships/image" Target="../media/image39.emf"/><Relationship Id="rId3" Type="http://schemas.openxmlformats.org/officeDocument/2006/relationships/slideLayout" Target="../slideLayouts/slideLayout2.xml"/><Relationship Id="rId7" Type="http://schemas.openxmlformats.org/officeDocument/2006/relationships/image" Target="../media/image38.emf"/><Relationship Id="rId2" Type="http://schemas.openxmlformats.org/officeDocument/2006/relationships/video" Target="../media/media1.mp4"/><Relationship Id="rId1" Type="http://schemas.microsoft.com/office/2007/relationships/media" Target="../media/media1.mp4"/><Relationship Id="rId6" Type="http://schemas.openxmlformats.org/officeDocument/2006/relationships/image" Target="../media/image37.jpeg"/><Relationship Id="rId5" Type="http://schemas.openxmlformats.org/officeDocument/2006/relationships/image" Target="../media/image36.png"/><Relationship Id="rId4" Type="http://schemas.openxmlformats.org/officeDocument/2006/relationships/image" Target="../media/image35.jpeg"/></Relationships>
</file>

<file path=ppt/slides/_rels/slide3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notesSlide" Target="../notesSlides/notesSlide1.xml"/><Relationship Id="rId1" Type="http://schemas.openxmlformats.org/officeDocument/2006/relationships/slideLayout" Target="../slideLayouts/slideLayout7.xml"/><Relationship Id="rId4" Type="http://schemas.openxmlformats.org/officeDocument/2006/relationships/image" Target="../media/image41.jpeg"/></Relationships>
</file>

<file path=ppt/slides/_rels/slide34.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2.jpeg"/><Relationship Id="rId1" Type="http://schemas.openxmlformats.org/officeDocument/2006/relationships/slideLayout" Target="../slideLayouts/slideLayout7.xml"/></Relationships>
</file>

<file path=ppt/slides/_rels/slide35.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slideLayout" Target="../slideLayouts/slideLayout7.xml"/><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ppt/slides/_rels/slide36.xml.rels><?xml version="1.0" encoding="UTF-8" standalone="yes"?>
<Relationships xmlns="http://schemas.openxmlformats.org/package/2006/relationships"><Relationship Id="rId2" Type="http://schemas.openxmlformats.org/officeDocument/2006/relationships/image" Target="../media/image44.emf"/><Relationship Id="rId1" Type="http://schemas.openxmlformats.org/officeDocument/2006/relationships/slideLayout" Target="../slideLayouts/slideLayout7.xml"/></Relationships>
</file>

<file path=ppt/slides/_rels/slide37.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slideLayout" Target="../slideLayouts/slideLayout7.xml"/></Relationships>
</file>

<file path=ppt/slides/_rels/slide38.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slideLayout" Target="../slideLayouts/slideLayout7.xml"/><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ppt/slides/_rels/slide39.xml.rels><?xml version="1.0" encoding="UTF-8" standalone="yes"?>
<Relationships xmlns="http://schemas.openxmlformats.org/package/2006/relationships"><Relationship Id="rId3" Type="http://schemas.openxmlformats.org/officeDocument/2006/relationships/image" Target="../media/image47.emf"/><Relationship Id="rId2" Type="http://schemas.openxmlformats.org/officeDocument/2006/relationships/image" Target="../media/image46.emf"/><Relationship Id="rId1" Type="http://schemas.openxmlformats.org/officeDocument/2006/relationships/slideLayout" Target="../slideLayouts/slideLayout7.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0.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slideLayout" Target="../slideLayouts/slideLayout7.xml"/></Relationships>
</file>

<file path=ppt/slides/_rels/slide41.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slideLayout" Target="../slideLayouts/slideLayout7.xml"/></Relationships>
</file>

<file path=ppt/slides/_rels/slide4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slideLayout" Target="../slideLayouts/slideLayout7.xml"/></Relationships>
</file>

<file path=ppt/slides/_rels/slide43.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jpeg"/><Relationship Id="rId1" Type="http://schemas.openxmlformats.org/officeDocument/2006/relationships/slideLayout" Target="../slideLayouts/slideLayout7.xml"/></Relationships>
</file>

<file path=ppt/slides/_rels/slide44.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slideLayout" Target="../slideLayouts/slideLayout7.xml"/></Relationships>
</file>

<file path=ppt/slides/_rels/slide45.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slideLayout" Target="../slideLayouts/slideLayout7.xml"/><Relationship Id="rId4" Type="http://schemas.openxmlformats.org/officeDocument/2006/relationships/image" Target="../media/image56.png"/></Relationships>
</file>

<file path=ppt/slides/_rels/slide46.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47.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48.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49.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jpeg"/><Relationship Id="rId1" Type="http://schemas.openxmlformats.org/officeDocument/2006/relationships/slideLayout" Target="../slideLayouts/slideLayout7.xml"/><Relationship Id="rId4" Type="http://schemas.openxmlformats.org/officeDocument/2006/relationships/image" Target="../media/image59.jpeg"/></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50.xml.rels><?xml version="1.0" encoding="UTF-8" standalone="yes"?>
<Relationships xmlns="http://schemas.openxmlformats.org/package/2006/relationships"><Relationship Id="rId3" Type="http://schemas.openxmlformats.org/officeDocument/2006/relationships/image" Target="../media/image61.jpeg"/><Relationship Id="rId2" Type="http://schemas.openxmlformats.org/officeDocument/2006/relationships/image" Target="../media/image60.jpeg"/><Relationship Id="rId1" Type="http://schemas.openxmlformats.org/officeDocument/2006/relationships/slideLayout" Target="../slideLayouts/slideLayout7.xml"/><Relationship Id="rId5" Type="http://schemas.openxmlformats.org/officeDocument/2006/relationships/image" Target="../media/image63.jpeg"/><Relationship Id="rId4" Type="http://schemas.openxmlformats.org/officeDocument/2006/relationships/image" Target="../media/image62.png"/></Relationships>
</file>

<file path=ppt/slides/_rels/slide51.xml.rels><?xml version="1.0" encoding="UTF-8" standalone="yes"?>
<Relationships xmlns="http://schemas.openxmlformats.org/package/2006/relationships"><Relationship Id="rId2" Type="http://schemas.openxmlformats.org/officeDocument/2006/relationships/image" Target="../media/image64.emf"/><Relationship Id="rId1" Type="http://schemas.openxmlformats.org/officeDocument/2006/relationships/slideLayout" Target="../slideLayouts/slideLayout7.xml"/></Relationships>
</file>

<file path=ppt/slides/_rels/slide52.xml.rels><?xml version="1.0" encoding="UTF-8" standalone="yes"?>
<Relationships xmlns="http://schemas.openxmlformats.org/package/2006/relationships"><Relationship Id="rId2" Type="http://schemas.openxmlformats.org/officeDocument/2006/relationships/image" Target="../media/image65.emf"/><Relationship Id="rId1" Type="http://schemas.openxmlformats.org/officeDocument/2006/relationships/slideLayout" Target="../slideLayouts/slideLayout7.xml"/></Relationships>
</file>

<file path=ppt/slides/_rels/slide53.xml.rels><?xml version="1.0" encoding="UTF-8" standalone="yes"?>
<Relationships xmlns="http://schemas.openxmlformats.org/package/2006/relationships"><Relationship Id="rId2" Type="http://schemas.openxmlformats.org/officeDocument/2006/relationships/image" Target="../media/image66.emf"/><Relationship Id="rId1" Type="http://schemas.openxmlformats.org/officeDocument/2006/relationships/slideLayout" Target="../slideLayouts/slideLayout7.xml"/></Relationships>
</file>

<file path=ppt/slides/_rels/slide54.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5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6.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slideLayout" Target="../slideLayouts/slideLayout2.xml"/></Relationships>
</file>

<file path=ppt/slides/_rels/slide5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8.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jpeg"/><Relationship Id="rId1" Type="http://schemas.openxmlformats.org/officeDocument/2006/relationships/slideLayout" Target="../slideLayouts/slideLayout6.xml"/><Relationship Id="rId6" Type="http://schemas.openxmlformats.org/officeDocument/2006/relationships/image" Target="../media/image72.jpeg"/><Relationship Id="rId5" Type="http://schemas.openxmlformats.org/officeDocument/2006/relationships/image" Target="../media/image71.jpeg"/><Relationship Id="rId4" Type="http://schemas.openxmlformats.org/officeDocument/2006/relationships/image" Target="../media/image70.jpeg"/></Relationships>
</file>

<file path=ppt/slides/_rels/slide59.xml.rels><?xml version="1.0" encoding="UTF-8" standalone="yes"?>
<Relationships xmlns="http://schemas.openxmlformats.org/package/2006/relationships"><Relationship Id="rId3" Type="http://schemas.openxmlformats.org/officeDocument/2006/relationships/image" Target="../media/image74.emf"/><Relationship Id="rId7" Type="http://schemas.openxmlformats.org/officeDocument/2006/relationships/image" Target="../media/image78.emf"/><Relationship Id="rId2" Type="http://schemas.openxmlformats.org/officeDocument/2006/relationships/image" Target="../media/image73.emf"/><Relationship Id="rId1" Type="http://schemas.openxmlformats.org/officeDocument/2006/relationships/slideLayout" Target="../slideLayouts/slideLayout2.xml"/><Relationship Id="rId6" Type="http://schemas.openxmlformats.org/officeDocument/2006/relationships/image" Target="../media/image77.emf"/><Relationship Id="rId5" Type="http://schemas.openxmlformats.org/officeDocument/2006/relationships/image" Target="../media/image76.emf"/><Relationship Id="rId4" Type="http://schemas.openxmlformats.org/officeDocument/2006/relationships/image" Target="../media/image75.emf"/></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60.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Box 1">
            <a:extLst>
              <a:ext uri="{FF2B5EF4-FFF2-40B4-BE49-F238E27FC236}">
                <a16:creationId xmlns:a16="http://schemas.microsoft.com/office/drawing/2014/main" id="{4E05717E-904B-4FC1-B9C2-7BA38A1ACFAC}"/>
              </a:ext>
            </a:extLst>
          </p:cNvPr>
          <p:cNvSpPr txBox="1"/>
          <p:nvPr/>
        </p:nvSpPr>
        <p:spPr>
          <a:xfrm>
            <a:off x="774549" y="618442"/>
            <a:ext cx="7601803" cy="5478423"/>
          </a:xfrm>
          <a:prstGeom prst="rect">
            <a:avLst/>
          </a:prstGeom>
          <a:noFill/>
        </p:spPr>
        <p:txBody>
          <a:bodyPr wrap="square" rtlCol="0">
            <a:spAutoFit/>
          </a:bodyPr>
          <a:lstStyle/>
          <a:p>
            <a:pPr algn="ctr"/>
            <a:r>
              <a:rPr lang="en-US" sz="2000" b="1" i="1" dirty="0">
                <a:latin typeface="Arial" panose="020B0604020202020204" pitchFamily="34" charset="0"/>
                <a:cs typeface="Arial" panose="020B0604020202020204" pitchFamily="34" charset="0"/>
              </a:rPr>
              <a:t>SEMINAR PUBLIC WORKS DESIGN FORUM (PDF) 2018</a:t>
            </a:r>
          </a:p>
          <a:p>
            <a:pPr algn="ctr"/>
            <a:r>
              <a:rPr lang="en-US" sz="2400" b="1" i="1" dirty="0">
                <a:latin typeface="Arial" panose="020B0604020202020204" pitchFamily="34" charset="0"/>
                <a:cs typeface="Arial" panose="020B0604020202020204" pitchFamily="34" charset="0"/>
              </a:rPr>
              <a:t>“Collaborate, Innovate, Rejuvenate”</a:t>
            </a:r>
          </a:p>
          <a:p>
            <a:endParaRPr lang="en-US" dirty="0">
              <a:latin typeface="Arial" panose="020B0604020202020204" pitchFamily="34" charset="0"/>
              <a:cs typeface="Arial" panose="020B0604020202020204" pitchFamily="34" charset="0"/>
            </a:endParaRPr>
          </a:p>
          <a:p>
            <a:pPr algn="ctr"/>
            <a:r>
              <a:rPr lang="en-US" sz="4800" b="1" dirty="0">
                <a:latin typeface="Arial Narrow" panose="020B0606020202030204" pitchFamily="34" charset="0"/>
                <a:cs typeface="Arial" panose="020B0604020202020204" pitchFamily="34" charset="0"/>
              </a:rPr>
              <a:t>ARCHITECTURAL </a:t>
            </a:r>
            <a:r>
              <a:rPr lang="en-US" sz="4800" b="1">
                <a:latin typeface="Arial Narrow" panose="020B0606020202030204" pitchFamily="34" charset="0"/>
                <a:cs typeface="Arial" panose="020B0604020202020204" pitchFamily="34" charset="0"/>
              </a:rPr>
              <a:t>DESIGN </a:t>
            </a:r>
          </a:p>
          <a:p>
            <a:pPr algn="ctr"/>
            <a:r>
              <a:rPr lang="en-US" sz="4800" b="1">
                <a:latin typeface="Arial Narrow" panose="020B0606020202030204" pitchFamily="34" charset="0"/>
                <a:cs typeface="Arial" panose="020B0604020202020204" pitchFamily="34" charset="0"/>
              </a:rPr>
              <a:t>TO </a:t>
            </a:r>
            <a:r>
              <a:rPr lang="en-US" sz="4800" b="1" dirty="0">
                <a:latin typeface="Arial Narrow" panose="020B0606020202030204" pitchFamily="34" charset="0"/>
                <a:cs typeface="Arial" panose="020B0604020202020204" pitchFamily="34" charset="0"/>
              </a:rPr>
              <a:t>SEISMIC</a:t>
            </a:r>
          </a:p>
          <a:p>
            <a:endParaRPr lang="en-US" sz="4800" b="1" dirty="0">
              <a:latin typeface="Arial Narrow" panose="020B0606020202030204" pitchFamily="34" charset="0"/>
              <a:cs typeface="Arial" panose="020B0604020202020204" pitchFamily="34" charset="0"/>
            </a:endParaRPr>
          </a:p>
          <a:p>
            <a:r>
              <a:rPr lang="en-US" sz="2400" b="1" dirty="0">
                <a:latin typeface="Arial" panose="020B0604020202020204" pitchFamily="34" charset="0"/>
                <a:cs typeface="Arial" panose="020B0604020202020204" pitchFamily="34" charset="0"/>
              </a:rPr>
              <a:t>9 OGOS 2018</a:t>
            </a:r>
          </a:p>
          <a:p>
            <a:endParaRPr lang="en-US" sz="2400" b="1" dirty="0">
              <a:latin typeface="Arial" panose="020B0604020202020204" pitchFamily="34" charset="0"/>
              <a:cs typeface="Arial" panose="020B0604020202020204" pitchFamily="34" charset="0"/>
            </a:endParaRPr>
          </a:p>
          <a:p>
            <a:r>
              <a:rPr lang="en-US" sz="2400" b="1" dirty="0">
                <a:latin typeface="Arial Narrow" panose="020B0606020202030204" pitchFamily="34" charset="0"/>
                <a:cs typeface="Arial" panose="020B0604020202020204" pitchFamily="34" charset="0"/>
              </a:rPr>
              <a:t>Ir. </a:t>
            </a:r>
            <a:r>
              <a:rPr lang="en-US" sz="2400" b="1" dirty="0" err="1">
                <a:latin typeface="Arial Narrow" panose="020B0606020202030204" pitchFamily="34" charset="0"/>
                <a:cs typeface="Arial" panose="020B0604020202020204" pitchFamily="34" charset="0"/>
              </a:rPr>
              <a:t>Hj</a:t>
            </a:r>
            <a:r>
              <a:rPr lang="en-US" sz="2400" b="1" dirty="0">
                <a:latin typeface="Arial Narrow" panose="020B0606020202030204" pitchFamily="34" charset="0"/>
                <a:cs typeface="Arial" panose="020B0604020202020204" pitchFamily="34" charset="0"/>
              </a:rPr>
              <a:t>. Mohd Noor Azudin Bin Hj. Mansor</a:t>
            </a:r>
          </a:p>
          <a:p>
            <a:r>
              <a:rPr lang="en-US" sz="2400" b="1" dirty="0" err="1">
                <a:latin typeface="Arial Narrow" panose="020B0606020202030204" pitchFamily="34" charset="0"/>
                <a:cs typeface="Arial" panose="020B0604020202020204" pitchFamily="34" charset="0"/>
              </a:rPr>
              <a:t>Pengarah</a:t>
            </a:r>
            <a:r>
              <a:rPr lang="en-US" sz="2400" b="1" dirty="0">
                <a:latin typeface="Arial Narrow" panose="020B0606020202030204" pitchFamily="34" charset="0"/>
                <a:cs typeface="Arial" panose="020B0604020202020204" pitchFamily="34" charset="0"/>
              </a:rPr>
              <a:t> </a:t>
            </a:r>
            <a:r>
              <a:rPr lang="en-US" sz="2400" b="1" dirty="0" err="1">
                <a:latin typeface="Arial Narrow" panose="020B0606020202030204" pitchFamily="34" charset="0"/>
                <a:cs typeface="Arial" panose="020B0604020202020204" pitchFamily="34" charset="0"/>
              </a:rPr>
              <a:t>Kejuruteraan</a:t>
            </a:r>
            <a:r>
              <a:rPr lang="en-US" sz="2400" b="1" dirty="0">
                <a:latin typeface="Arial Narrow" panose="020B0606020202030204" pitchFamily="34" charset="0"/>
                <a:cs typeface="Arial" panose="020B0604020202020204" pitchFamily="34" charset="0"/>
              </a:rPr>
              <a:t> </a:t>
            </a:r>
            <a:r>
              <a:rPr lang="en-US" sz="2400" b="1" dirty="0" err="1">
                <a:latin typeface="Arial Narrow" panose="020B0606020202030204" pitchFamily="34" charset="0"/>
                <a:cs typeface="Arial" panose="020B0604020202020204" pitchFamily="34" charset="0"/>
              </a:rPr>
              <a:t>Pakar</a:t>
            </a:r>
            <a:r>
              <a:rPr lang="en-US" sz="2400" b="1" dirty="0">
                <a:latin typeface="Arial Narrow" panose="020B0606020202030204" pitchFamily="34" charset="0"/>
                <a:cs typeface="Arial" panose="020B0604020202020204" pitchFamily="34" charset="0"/>
              </a:rPr>
              <a:t> (</a:t>
            </a:r>
            <a:r>
              <a:rPr lang="en-US" sz="2400" b="1" dirty="0" err="1">
                <a:latin typeface="Arial Narrow" panose="020B0606020202030204" pitchFamily="34" charset="0"/>
                <a:cs typeface="Arial" panose="020B0604020202020204" pitchFamily="34" charset="0"/>
              </a:rPr>
              <a:t>Struktur</a:t>
            </a:r>
            <a:r>
              <a:rPr lang="en-US" sz="2400" b="1" dirty="0">
                <a:latin typeface="Arial Narrow" panose="020B0606020202030204" pitchFamily="34" charset="0"/>
                <a:cs typeface="Arial" panose="020B0604020202020204" pitchFamily="34" charset="0"/>
              </a:rPr>
              <a:t>)</a:t>
            </a:r>
          </a:p>
          <a:p>
            <a:r>
              <a:rPr lang="en-US" sz="2400" b="1" dirty="0" err="1">
                <a:latin typeface="Arial Narrow" panose="020B0606020202030204" pitchFamily="34" charset="0"/>
                <a:cs typeface="Arial" panose="020B0604020202020204" pitchFamily="34" charset="0"/>
              </a:rPr>
              <a:t>Cawangan</a:t>
            </a:r>
            <a:r>
              <a:rPr lang="en-US" sz="2400" b="1" dirty="0">
                <a:latin typeface="Arial Narrow" panose="020B0606020202030204" pitchFamily="34" charset="0"/>
                <a:cs typeface="Arial" panose="020B0604020202020204" pitchFamily="34" charset="0"/>
              </a:rPr>
              <a:t> </a:t>
            </a:r>
            <a:r>
              <a:rPr lang="en-US" sz="2400" b="1" dirty="0" err="1">
                <a:latin typeface="Arial Narrow" panose="020B0606020202030204" pitchFamily="34" charset="0"/>
                <a:cs typeface="Arial" panose="020B0604020202020204" pitchFamily="34" charset="0"/>
              </a:rPr>
              <a:t>Kejuruteraan</a:t>
            </a:r>
            <a:r>
              <a:rPr lang="en-US" sz="2400" b="1" dirty="0">
                <a:latin typeface="Arial Narrow" panose="020B0606020202030204" pitchFamily="34" charset="0"/>
                <a:cs typeface="Arial" panose="020B0604020202020204" pitchFamily="34" charset="0"/>
              </a:rPr>
              <a:t> </a:t>
            </a:r>
            <a:r>
              <a:rPr lang="en-US" sz="2400" b="1" dirty="0" err="1">
                <a:latin typeface="Arial Narrow" panose="020B0606020202030204" pitchFamily="34" charset="0"/>
                <a:cs typeface="Arial" panose="020B0604020202020204" pitchFamily="34" charset="0"/>
              </a:rPr>
              <a:t>Awam</a:t>
            </a:r>
            <a:r>
              <a:rPr lang="en-US" sz="2400" b="1" dirty="0">
                <a:latin typeface="Arial Narrow" panose="020B0606020202030204" pitchFamily="34" charset="0"/>
                <a:cs typeface="Arial" panose="020B0604020202020204" pitchFamily="34" charset="0"/>
              </a:rPr>
              <a:t> &amp; </a:t>
            </a:r>
            <a:r>
              <a:rPr lang="en-US" sz="2400" b="1" dirty="0" err="1">
                <a:latin typeface="Arial Narrow" panose="020B0606020202030204" pitchFamily="34" charset="0"/>
                <a:cs typeface="Arial" panose="020B0604020202020204" pitchFamily="34" charset="0"/>
              </a:rPr>
              <a:t>Struktur</a:t>
            </a:r>
            <a:endParaRPr lang="en-US" sz="2400" b="1" dirty="0">
              <a:latin typeface="Arial Narrow" panose="020B0606020202030204" pitchFamily="34" charset="0"/>
              <a:cs typeface="Arial" panose="020B0604020202020204" pitchFamily="34" charset="0"/>
            </a:endParaRPr>
          </a:p>
          <a:p>
            <a:r>
              <a:rPr lang="en-US" sz="2400" b="1" dirty="0">
                <a:latin typeface="Arial Narrow" panose="020B0606020202030204" pitchFamily="34" charset="0"/>
                <a:cs typeface="Arial" panose="020B0604020202020204" pitchFamily="34" charset="0"/>
              </a:rPr>
              <a:t>JKR Malaysia</a:t>
            </a:r>
          </a:p>
        </p:txBody>
      </p:sp>
    </p:spTree>
    <p:extLst>
      <p:ext uri="{BB962C8B-B14F-4D97-AF65-F5344CB8AC3E}">
        <p14:creationId xmlns:p14="http://schemas.microsoft.com/office/powerpoint/2010/main" val="3240520029"/>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214CA174-9A37-429A-9AA1-5840DC51E66D}"/>
              </a:ext>
            </a:extLst>
          </p:cNvPr>
          <p:cNvSpPr>
            <a:spLocks noGrp="1"/>
          </p:cNvSpPr>
          <p:nvPr>
            <p:ph type="title"/>
          </p:nvPr>
        </p:nvSpPr>
        <p:spPr>
          <a:xfrm>
            <a:off x="527538" y="574431"/>
            <a:ext cx="8053754" cy="1116258"/>
          </a:xfrm>
        </p:spPr>
        <p:txBody>
          <a:bodyPr>
            <a:normAutofit fontScale="90000"/>
          </a:bodyPr>
          <a:lstStyle/>
          <a:p>
            <a:r>
              <a:rPr lang="en-US" dirty="0"/>
              <a:t>Technically, the best configuration(in the engineer’s mind) will be:</a:t>
            </a:r>
          </a:p>
        </p:txBody>
      </p:sp>
      <p:pic>
        <p:nvPicPr>
          <p:cNvPr id="12" name="Content Placeholder 11">
            <a:extLst>
              <a:ext uri="{FF2B5EF4-FFF2-40B4-BE49-F238E27FC236}">
                <a16:creationId xmlns:a16="http://schemas.microsoft.com/office/drawing/2014/main" id="{1C05C42B-85F9-4827-9FCB-4FC4BDC4F8F9}"/>
              </a:ext>
            </a:extLst>
          </p:cNvPr>
          <p:cNvPicPr>
            <a:picLocks noGrp="1" noChangeAspect="1"/>
          </p:cNvPicPr>
          <p:nvPr>
            <p:ph idx="1"/>
          </p:nvPr>
        </p:nvPicPr>
        <p:blipFill>
          <a:blip r:embed="rId2" cstate="email">
            <a:extLst>
              <a:ext uri="{28A0092B-C50C-407E-A947-70E740481C1C}">
                <a14:useLocalDpi xmlns:a14="http://schemas.microsoft.com/office/drawing/2010/main"/>
              </a:ext>
              <a:ext uri="{837473B0-CC2E-450A-ABE3-18F120FF3D39}">
                <a1611:picAttrSrcUrl xmlns:a1611="http://schemas.microsoft.com/office/drawing/2016/11/main" r:id="rId3"/>
              </a:ext>
            </a:extLst>
          </a:blip>
          <a:stretch>
            <a:fillRect/>
          </a:stretch>
        </p:blipFill>
        <p:spPr>
          <a:xfrm>
            <a:off x="351248" y="2209000"/>
            <a:ext cx="4462245" cy="2753206"/>
          </a:xfrm>
        </p:spPr>
      </p:pic>
      <p:pic>
        <p:nvPicPr>
          <p:cNvPr id="15" name="Picture 14">
            <a:extLst>
              <a:ext uri="{FF2B5EF4-FFF2-40B4-BE49-F238E27FC236}">
                <a16:creationId xmlns:a16="http://schemas.microsoft.com/office/drawing/2014/main" id="{5ED71B14-F55B-47CE-882C-60DB2DCCDEF9}"/>
              </a:ext>
            </a:extLst>
          </p:cNvPr>
          <p:cNvPicPr>
            <a:picLocks noChangeAspect="1"/>
          </p:cNvPicPr>
          <p:nvPr/>
        </p:nvPicPr>
        <p:blipFill>
          <a:blip r:embed="rId4" cstate="email">
            <a:extLst>
              <a:ext uri="{28A0092B-C50C-407E-A947-70E740481C1C}">
                <a14:useLocalDpi xmlns:a14="http://schemas.microsoft.com/office/drawing/2010/main"/>
              </a:ext>
              <a:ext uri="{837473B0-CC2E-450A-ABE3-18F120FF3D39}">
                <a1611:picAttrSrcUrl xmlns:a1611="http://schemas.microsoft.com/office/drawing/2016/11/main" r:id="rId5"/>
              </a:ext>
            </a:extLst>
          </a:blip>
          <a:stretch>
            <a:fillRect/>
          </a:stretch>
        </p:blipFill>
        <p:spPr>
          <a:xfrm>
            <a:off x="5160778" y="2209000"/>
            <a:ext cx="3670942" cy="2753206"/>
          </a:xfrm>
          <a:prstGeom prst="rect">
            <a:avLst/>
          </a:prstGeom>
        </p:spPr>
      </p:pic>
    </p:spTree>
    <p:extLst>
      <p:ext uri="{BB962C8B-B14F-4D97-AF65-F5344CB8AC3E}">
        <p14:creationId xmlns:p14="http://schemas.microsoft.com/office/powerpoint/2010/main" val="320749404"/>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F1C9269-A35D-4E0B-A0B9-361A5A985F37}"/>
              </a:ext>
            </a:extLst>
          </p:cNvPr>
          <p:cNvSpPr>
            <a:spLocks noGrp="1"/>
          </p:cNvSpPr>
          <p:nvPr>
            <p:ph type="title"/>
          </p:nvPr>
        </p:nvSpPr>
        <p:spPr/>
        <p:txBody>
          <a:bodyPr>
            <a:normAutofit fontScale="90000"/>
          </a:bodyPr>
          <a:lstStyle/>
          <a:p>
            <a:r>
              <a:rPr lang="en-US" dirty="0"/>
              <a:t>But, architects can do wonders to boxes</a:t>
            </a:r>
          </a:p>
        </p:txBody>
      </p:sp>
      <p:pic>
        <p:nvPicPr>
          <p:cNvPr id="4" name="Content Placeholder 4">
            <a:extLst>
              <a:ext uri="{FF2B5EF4-FFF2-40B4-BE49-F238E27FC236}">
                <a16:creationId xmlns:a16="http://schemas.microsoft.com/office/drawing/2014/main" id="{C3E8CE9B-FCE2-48E3-B335-CC14B5C7244C}"/>
              </a:ext>
            </a:extLst>
          </p:cNvPr>
          <p:cNvPicPr>
            <a:picLocks noGrp="1" noChangeAspect="1"/>
          </p:cNvPicPr>
          <p:nvPr>
            <p:ph idx="1"/>
          </p:nvPr>
        </p:nvPicPr>
        <p:blipFill>
          <a:blip r:embed="rId2" cstate="email">
            <a:extLst>
              <a:ext uri="{28A0092B-C50C-407E-A947-70E740481C1C}">
                <a14:useLocalDpi xmlns:a14="http://schemas.microsoft.com/office/drawing/2010/main"/>
              </a:ext>
              <a:ext uri="{837473B0-CC2E-450A-ABE3-18F120FF3D39}">
                <a1611:picAttrSrcUrl xmlns:a1611="http://schemas.microsoft.com/office/drawing/2016/11/main" r:id="rId3"/>
              </a:ext>
            </a:extLst>
          </a:blip>
          <a:stretch>
            <a:fillRect/>
          </a:stretch>
        </p:blipFill>
        <p:spPr>
          <a:xfrm>
            <a:off x="2656735" y="2490788"/>
            <a:ext cx="3838467" cy="3444875"/>
          </a:xfrm>
        </p:spPr>
      </p:pic>
    </p:spTree>
    <p:extLst>
      <p:ext uri="{BB962C8B-B14F-4D97-AF65-F5344CB8AC3E}">
        <p14:creationId xmlns:p14="http://schemas.microsoft.com/office/powerpoint/2010/main" val="4276493491"/>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0D58082-81CA-43DB-8D8C-C9F8A578124B}"/>
              </a:ext>
            </a:extLst>
          </p:cNvPr>
          <p:cNvSpPr>
            <a:spLocks noGrp="1"/>
          </p:cNvSpPr>
          <p:nvPr>
            <p:ph type="title"/>
          </p:nvPr>
        </p:nvSpPr>
        <p:spPr/>
        <p:txBody>
          <a:bodyPr/>
          <a:lstStyle/>
          <a:p>
            <a:r>
              <a:rPr lang="en-US" dirty="0"/>
              <a:t>Taller buildings… taller boxes</a:t>
            </a:r>
          </a:p>
        </p:txBody>
      </p:sp>
      <p:pic>
        <p:nvPicPr>
          <p:cNvPr id="5" name="Content Placeholder 4">
            <a:extLst>
              <a:ext uri="{FF2B5EF4-FFF2-40B4-BE49-F238E27FC236}">
                <a16:creationId xmlns:a16="http://schemas.microsoft.com/office/drawing/2014/main" id="{8D234D9E-5468-4081-A919-07C54F9931F2}"/>
              </a:ext>
            </a:extLst>
          </p:cNvPr>
          <p:cNvPicPr>
            <a:picLocks noGrp="1" noChangeAspect="1"/>
          </p:cNvPicPr>
          <p:nvPr>
            <p:ph idx="1"/>
          </p:nvPr>
        </p:nvPicPr>
        <p:blipFill>
          <a:blip r:embed="rId2" cstate="email">
            <a:extLst>
              <a:ext uri="{28A0092B-C50C-407E-A947-70E740481C1C}">
                <a14:useLocalDpi xmlns:a14="http://schemas.microsoft.com/office/drawing/2010/main"/>
              </a:ext>
              <a:ext uri="{837473B0-CC2E-450A-ABE3-18F120FF3D39}">
                <a1611:picAttrSrcUrl xmlns:a1611="http://schemas.microsoft.com/office/drawing/2016/11/main" r:id="rId3"/>
              </a:ext>
            </a:extLst>
          </a:blip>
          <a:stretch>
            <a:fillRect/>
          </a:stretch>
        </p:blipFill>
        <p:spPr>
          <a:xfrm>
            <a:off x="3426780" y="2490788"/>
            <a:ext cx="2298377" cy="3444875"/>
          </a:xfrm>
        </p:spPr>
      </p:pic>
    </p:spTree>
    <p:extLst>
      <p:ext uri="{BB962C8B-B14F-4D97-AF65-F5344CB8AC3E}">
        <p14:creationId xmlns:p14="http://schemas.microsoft.com/office/powerpoint/2010/main" val="2626194314"/>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Box 2">
            <a:extLst>
              <a:ext uri="{FF2B5EF4-FFF2-40B4-BE49-F238E27FC236}">
                <a16:creationId xmlns:a16="http://schemas.microsoft.com/office/drawing/2014/main" id="{C2B9C7AD-8EBB-43C0-9B8C-493E273605C4}"/>
              </a:ext>
            </a:extLst>
          </p:cNvPr>
          <p:cNvSpPr txBox="1"/>
          <p:nvPr/>
        </p:nvSpPr>
        <p:spPr>
          <a:xfrm>
            <a:off x="628650" y="2330044"/>
            <a:ext cx="7800242" cy="3570208"/>
          </a:xfrm>
          <a:prstGeom prst="rect">
            <a:avLst/>
          </a:prstGeom>
          <a:noFill/>
        </p:spPr>
        <p:txBody>
          <a:bodyPr wrap="square" rtlCol="0">
            <a:spAutoFit/>
          </a:bodyPr>
          <a:lstStyle/>
          <a:p>
            <a:pPr marL="285750" indent="-285750" algn="just">
              <a:spcAft>
                <a:spcPts val="600"/>
              </a:spcAft>
              <a:buFont typeface="Wingdings" panose="05000000000000000000" pitchFamily="2" charset="2"/>
              <a:buChar char="q"/>
            </a:pPr>
            <a:r>
              <a:rPr lang="en-US" sz="2400" dirty="0">
                <a:cs typeface="Arial" panose="020B0604020202020204" pitchFamily="34" charset="0"/>
              </a:rPr>
              <a:t>If the mass is uniformly distributed then the geometric center of the floor and the center of mass may coincide (</a:t>
            </a:r>
            <a:r>
              <a:rPr lang="en-US" sz="2400" b="1" dirty="0">
                <a:cs typeface="Arial" panose="020B0604020202020204" pitchFamily="34" charset="0"/>
              </a:rPr>
              <a:t>Transitional movement only</a:t>
            </a:r>
            <a:r>
              <a:rPr lang="en-US" sz="2400" dirty="0">
                <a:cs typeface="Arial" panose="020B0604020202020204" pitchFamily="34" charset="0"/>
              </a:rPr>
              <a:t>).</a:t>
            </a:r>
          </a:p>
          <a:p>
            <a:pPr marL="285750" indent="-285750" algn="just">
              <a:spcAft>
                <a:spcPts val="600"/>
              </a:spcAft>
              <a:buFont typeface="Wingdings" panose="05000000000000000000" pitchFamily="2" charset="2"/>
              <a:buChar char="q"/>
            </a:pPr>
            <a:r>
              <a:rPr lang="en-US" sz="2400" dirty="0">
                <a:cs typeface="Arial" panose="020B0604020202020204" pitchFamily="34" charset="0"/>
              </a:rPr>
              <a:t>Uneven mass distribution will position the center of mass outside of the geometric center causing Twisting effect (</a:t>
            </a:r>
            <a:r>
              <a:rPr lang="en-US" sz="2400" b="1" dirty="0">
                <a:cs typeface="Arial" panose="020B0604020202020204" pitchFamily="34" charset="0"/>
              </a:rPr>
              <a:t>Torsional movement</a:t>
            </a:r>
            <a:r>
              <a:rPr lang="en-US" sz="2400" dirty="0">
                <a:cs typeface="Arial" panose="020B0604020202020204" pitchFamily="34" charset="0"/>
              </a:rPr>
              <a:t>) </a:t>
            </a:r>
          </a:p>
          <a:p>
            <a:pPr marL="285750" indent="-285750" algn="just">
              <a:spcAft>
                <a:spcPts val="600"/>
              </a:spcAft>
              <a:buFont typeface="Wingdings" panose="05000000000000000000" pitchFamily="2" charset="2"/>
              <a:buChar char="q"/>
            </a:pPr>
            <a:r>
              <a:rPr lang="en-US" sz="2400" dirty="0">
                <a:cs typeface="Arial" panose="020B0604020202020204" pitchFamily="34" charset="0"/>
              </a:rPr>
              <a:t>Symmetrical arrangement of masses will result in balanced stiffness against either direction and keep torsion within a manageable range.</a:t>
            </a:r>
          </a:p>
        </p:txBody>
      </p:sp>
      <p:sp>
        <p:nvSpPr>
          <p:cNvPr id="5" name="Title 1">
            <a:extLst>
              <a:ext uri="{FF2B5EF4-FFF2-40B4-BE49-F238E27FC236}">
                <a16:creationId xmlns:a16="http://schemas.microsoft.com/office/drawing/2014/main" id="{AC4AC0CA-4F38-4268-B8D0-B481A08EF4A4}"/>
              </a:ext>
            </a:extLst>
          </p:cNvPr>
          <p:cNvSpPr txBox="1">
            <a:spLocks/>
          </p:cNvSpPr>
          <p:nvPr/>
        </p:nvSpPr>
        <p:spPr>
          <a:xfrm>
            <a:off x="499696" y="1019908"/>
            <a:ext cx="8058150" cy="668660"/>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1.1- Torsion</a:t>
            </a:r>
          </a:p>
        </p:txBody>
      </p:sp>
    </p:spTree>
    <p:extLst>
      <p:ext uri="{BB962C8B-B14F-4D97-AF65-F5344CB8AC3E}">
        <p14:creationId xmlns:p14="http://schemas.microsoft.com/office/powerpoint/2010/main" val="817930393"/>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Picture 2">
            <a:extLst>
              <a:ext uri="{FF2B5EF4-FFF2-40B4-BE49-F238E27FC236}">
                <a16:creationId xmlns:a16="http://schemas.microsoft.com/office/drawing/2014/main" id="{F221AFA8-6B2D-4994-9CE8-260F10204144}"/>
              </a:ext>
            </a:extLst>
          </p:cNvPr>
          <p:cNvPicPr>
            <a:picLocks noChangeAspect="1"/>
          </p:cNvPicPr>
          <p:nvPr/>
        </p:nvPicPr>
        <p:blipFill rotWithShape="1">
          <a:blip r:embed="rId2" cstate="email">
            <a:extLst>
              <a:ext uri="{28A0092B-C50C-407E-A947-70E740481C1C}">
                <a14:useLocalDpi xmlns:a14="http://schemas.microsoft.com/office/drawing/2010/main"/>
              </a:ext>
            </a:extLst>
          </a:blip>
          <a:srcRect/>
          <a:stretch/>
        </p:blipFill>
        <p:spPr>
          <a:xfrm>
            <a:off x="4731025" y="1474286"/>
            <a:ext cx="4070073" cy="3764817"/>
          </a:xfrm>
          <a:prstGeom prst="rect">
            <a:avLst/>
          </a:prstGeom>
        </p:spPr>
      </p:pic>
      <p:pic>
        <p:nvPicPr>
          <p:cNvPr id="7" name="Picture 6">
            <a:extLst>
              <a:ext uri="{FF2B5EF4-FFF2-40B4-BE49-F238E27FC236}">
                <a16:creationId xmlns:a16="http://schemas.microsoft.com/office/drawing/2014/main" id="{1ED55CF6-3F0B-488B-8740-36FDA974D3F0}"/>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342900" y="3866668"/>
            <a:ext cx="4070073" cy="2289416"/>
          </a:xfrm>
          <a:prstGeom prst="rect">
            <a:avLst/>
          </a:prstGeom>
        </p:spPr>
      </p:pic>
      <p:pic>
        <p:nvPicPr>
          <p:cNvPr id="5" name="Picture 4">
            <a:extLst>
              <a:ext uri="{FF2B5EF4-FFF2-40B4-BE49-F238E27FC236}">
                <a16:creationId xmlns:a16="http://schemas.microsoft.com/office/drawing/2014/main" id="{48B8CE96-92DB-49DB-A155-F219BC546CAC}"/>
              </a:ext>
            </a:extLst>
          </p:cNvPr>
          <p:cNvPicPr>
            <a:picLocks noChangeAspect="1"/>
          </p:cNvPicPr>
          <p:nvPr/>
        </p:nvPicPr>
        <p:blipFill rotWithShape="1">
          <a:blip r:embed="rId4" cstate="email">
            <a:extLst>
              <a:ext uri="{28A0092B-C50C-407E-A947-70E740481C1C}">
                <a14:useLocalDpi xmlns:a14="http://schemas.microsoft.com/office/drawing/2010/main"/>
              </a:ext>
            </a:extLst>
          </a:blip>
          <a:srcRect/>
          <a:stretch/>
        </p:blipFill>
        <p:spPr>
          <a:xfrm>
            <a:off x="342901" y="543122"/>
            <a:ext cx="4070073" cy="2462394"/>
          </a:xfrm>
          <a:prstGeom prst="rect">
            <a:avLst/>
          </a:prstGeom>
        </p:spPr>
      </p:pic>
      <p:sp>
        <p:nvSpPr>
          <p:cNvPr id="8" name="Rectangle 7">
            <a:extLst>
              <a:ext uri="{FF2B5EF4-FFF2-40B4-BE49-F238E27FC236}">
                <a16:creationId xmlns:a16="http://schemas.microsoft.com/office/drawing/2014/main" id="{13C5BF3D-293F-4148-B50A-B963988BADAF}"/>
              </a:ext>
            </a:extLst>
          </p:cNvPr>
          <p:cNvSpPr/>
          <p:nvPr/>
        </p:nvSpPr>
        <p:spPr>
          <a:xfrm>
            <a:off x="4731025" y="5463243"/>
            <a:ext cx="3861990" cy="892552"/>
          </a:xfrm>
          <a:prstGeom prst="rect">
            <a:avLst/>
          </a:prstGeom>
        </p:spPr>
        <p:txBody>
          <a:bodyPr wrap="square">
            <a:spAutoFit/>
          </a:bodyPr>
          <a:lstStyle/>
          <a:p>
            <a:r>
              <a:rPr lang="en-US" dirty="0">
                <a:cs typeface="Arial" panose="020B0604020202020204" pitchFamily="34" charset="0"/>
              </a:rPr>
              <a:t>SEISMIC TORSIONAL EFFECTS ON STRUCTURES</a:t>
            </a:r>
          </a:p>
          <a:p>
            <a:endParaRPr lang="en-US" sz="1600" dirty="0">
              <a:cs typeface="Arial" panose="020B0604020202020204" pitchFamily="34" charset="0"/>
            </a:endParaRPr>
          </a:p>
        </p:txBody>
      </p:sp>
    </p:spTree>
    <p:extLst>
      <p:ext uri="{BB962C8B-B14F-4D97-AF65-F5344CB8AC3E}">
        <p14:creationId xmlns:p14="http://schemas.microsoft.com/office/powerpoint/2010/main" val="2850158489"/>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8053BF89-F56A-45C5-8C5A-422849923750}"/>
              </a:ext>
            </a:extLst>
          </p:cNvPr>
          <p:cNvPicPr>
            <a:picLocks noChangeAspect="1"/>
          </p:cNvPicPr>
          <p:nvPr/>
        </p:nvPicPr>
        <p:blipFill>
          <a:blip r:embed="rId2">
            <a:grayscl/>
            <a:lum bright="-20000" contrast="40000"/>
            <a:extLst>
              <a:ext uri="{28A0092B-C50C-407E-A947-70E740481C1C}">
                <a14:useLocalDpi xmlns:a14="http://schemas.microsoft.com/office/drawing/2010/main"/>
              </a:ext>
            </a:extLst>
          </a:blip>
          <a:stretch>
            <a:fillRect/>
          </a:stretch>
        </p:blipFill>
        <p:spPr>
          <a:xfrm>
            <a:off x="680607" y="124692"/>
            <a:ext cx="5373830" cy="6553200"/>
          </a:xfrm>
          <a:prstGeom prst="rect">
            <a:avLst/>
          </a:prstGeom>
        </p:spPr>
      </p:pic>
      <p:sp>
        <p:nvSpPr>
          <p:cNvPr id="3" name="TextBox 2">
            <a:extLst>
              <a:ext uri="{FF2B5EF4-FFF2-40B4-BE49-F238E27FC236}">
                <a16:creationId xmlns:a16="http://schemas.microsoft.com/office/drawing/2014/main" id="{11CA392A-437C-41D3-B289-83BAE5B27AB3}"/>
              </a:ext>
            </a:extLst>
          </p:cNvPr>
          <p:cNvSpPr txBox="1"/>
          <p:nvPr/>
        </p:nvSpPr>
        <p:spPr>
          <a:xfrm>
            <a:off x="6054437" y="3619987"/>
            <a:ext cx="2469306" cy="2308324"/>
          </a:xfrm>
          <a:prstGeom prst="rect">
            <a:avLst/>
          </a:prstGeom>
          <a:noFill/>
        </p:spPr>
        <p:txBody>
          <a:bodyPr wrap="square" rtlCol="0">
            <a:spAutoFit/>
          </a:bodyPr>
          <a:lstStyle/>
          <a:p>
            <a:pPr algn="r"/>
            <a:r>
              <a:rPr lang="en-US" dirty="0">
                <a:cs typeface="Arial" panose="020B0604020202020204" pitchFamily="34" charset="0"/>
              </a:rPr>
              <a:t>Graphic interpretation of irregular structures or framing systems from the Commentary to the SEAOC Recommended Lateral Force Requirements and Commentary.  </a:t>
            </a:r>
          </a:p>
        </p:txBody>
      </p:sp>
    </p:spTree>
    <p:extLst>
      <p:ext uri="{BB962C8B-B14F-4D97-AF65-F5344CB8AC3E}">
        <p14:creationId xmlns:p14="http://schemas.microsoft.com/office/powerpoint/2010/main" val="793557363"/>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23825E79-2D5A-470C-BE74-AA944976525A}"/>
              </a:ext>
            </a:extLst>
          </p:cNvPr>
          <p:cNvSpPr txBox="1">
            <a:spLocks/>
          </p:cNvSpPr>
          <p:nvPr/>
        </p:nvSpPr>
        <p:spPr>
          <a:xfrm>
            <a:off x="691662" y="2046612"/>
            <a:ext cx="7807569" cy="2676697"/>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200" b="1" dirty="0">
                <a:effectLst>
                  <a:outerShdw blurRad="38100" dist="38100" dir="2700000" algn="tl">
                    <a:srgbClr val="000000">
                      <a:alpha val="43137"/>
                    </a:srgbClr>
                  </a:outerShdw>
                </a:effectLst>
                <a:latin typeface="+mn-lt"/>
                <a:cs typeface="Arial" panose="020B0604020202020204" pitchFamily="34" charset="0"/>
              </a:rPr>
              <a:t>Contents:</a:t>
            </a:r>
          </a:p>
          <a:p>
            <a:endParaRPr lang="en-US" sz="3200" b="1" u="sng" dirty="0">
              <a:effectLst>
                <a:outerShdw blurRad="38100" dist="38100" dir="2700000" algn="tl">
                  <a:srgbClr val="000000">
                    <a:alpha val="43137"/>
                  </a:srgbClr>
                </a:outerShdw>
              </a:effectLst>
              <a:latin typeface="+mn-lt"/>
              <a:cs typeface="Arial" panose="020B0604020202020204" pitchFamily="34" charset="0"/>
            </a:endParaRPr>
          </a:p>
          <a:p>
            <a:r>
              <a:rPr lang="en-US" sz="3200" b="1" dirty="0">
                <a:solidFill>
                  <a:schemeClr val="bg1">
                    <a:lumMod val="75000"/>
                  </a:schemeClr>
                </a:solidFill>
                <a:latin typeface="+mn-lt"/>
                <a:cs typeface="Arial" panose="020B0604020202020204" pitchFamily="34" charset="0"/>
              </a:rPr>
              <a:t>1.0 – Configuration</a:t>
            </a:r>
          </a:p>
          <a:p>
            <a:r>
              <a:rPr lang="en-US" sz="3200" b="1" dirty="0">
                <a:solidFill>
                  <a:srgbClr val="FF0000"/>
                </a:solidFill>
                <a:latin typeface="+mn-lt"/>
                <a:cs typeface="Arial" panose="020B0604020202020204" pitchFamily="34" charset="0"/>
              </a:rPr>
              <a:t>2.0 – Criteria for structural regularity</a:t>
            </a:r>
          </a:p>
          <a:p>
            <a:r>
              <a:rPr lang="en-US" sz="3200" b="1" dirty="0">
                <a:solidFill>
                  <a:schemeClr val="bg1">
                    <a:lumMod val="75000"/>
                  </a:schemeClr>
                </a:solidFill>
                <a:latin typeface="+mn-lt"/>
                <a:cs typeface="Arial" panose="020B0604020202020204" pitchFamily="34" charset="0"/>
              </a:rPr>
              <a:t>3.0 – Architectural features</a:t>
            </a:r>
          </a:p>
          <a:p>
            <a:r>
              <a:rPr lang="en-US" sz="3200" b="1" dirty="0">
                <a:solidFill>
                  <a:schemeClr val="bg1">
                    <a:lumMod val="75000"/>
                  </a:schemeClr>
                </a:solidFill>
                <a:latin typeface="+mn-lt"/>
                <a:cs typeface="Arial" panose="020B0604020202020204" pitchFamily="34" charset="0"/>
              </a:rPr>
              <a:t>4.0 – Types of damage</a:t>
            </a:r>
          </a:p>
          <a:p>
            <a:r>
              <a:rPr lang="en-US" sz="3200" b="1" dirty="0">
                <a:solidFill>
                  <a:schemeClr val="bg2">
                    <a:lumMod val="75000"/>
                  </a:schemeClr>
                </a:solidFill>
                <a:cs typeface="Arial" panose="020B0604020202020204" pitchFamily="34" charset="0"/>
              </a:rPr>
              <a:t>5.0 – Timber Structure</a:t>
            </a:r>
          </a:p>
          <a:p>
            <a:endParaRPr lang="en-US" sz="3200" b="1" dirty="0">
              <a:solidFill>
                <a:schemeClr val="bg1">
                  <a:lumMod val="75000"/>
                </a:schemeClr>
              </a:solidFill>
              <a:latin typeface="+mn-lt"/>
              <a:cs typeface="Arial" panose="020B0604020202020204" pitchFamily="34" charset="0"/>
            </a:endParaRPr>
          </a:p>
        </p:txBody>
      </p:sp>
    </p:spTree>
    <p:extLst>
      <p:ext uri="{BB962C8B-B14F-4D97-AF65-F5344CB8AC3E}">
        <p14:creationId xmlns:p14="http://schemas.microsoft.com/office/powerpoint/2010/main" val="299643400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7DCE6B8-093A-48ED-9B2E-70E251932A8D}"/>
              </a:ext>
            </a:extLst>
          </p:cNvPr>
          <p:cNvSpPr txBox="1">
            <a:spLocks/>
          </p:cNvSpPr>
          <p:nvPr/>
        </p:nvSpPr>
        <p:spPr>
          <a:xfrm>
            <a:off x="628650" y="867508"/>
            <a:ext cx="8058150" cy="1069366"/>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tabLst>
                <a:tab pos="796925" algn="l"/>
              </a:tabLst>
            </a:pPr>
            <a:r>
              <a:rPr lang="en-US" sz="3600" b="1" dirty="0">
                <a:cs typeface="Arial" panose="020B0604020202020204" pitchFamily="34" charset="0"/>
              </a:rPr>
              <a:t>2.0- Criteria for Structural Regularity 	(cl.4.2.3.1, cl.4.2.3.2 MS EN 1998-1)</a:t>
            </a:r>
          </a:p>
        </p:txBody>
      </p:sp>
      <p:sp>
        <p:nvSpPr>
          <p:cNvPr id="3" name="TextBox 2">
            <a:extLst>
              <a:ext uri="{FF2B5EF4-FFF2-40B4-BE49-F238E27FC236}">
                <a16:creationId xmlns:a16="http://schemas.microsoft.com/office/drawing/2014/main" id="{FADBCBBE-8461-4074-A593-7726543F84FB}"/>
              </a:ext>
            </a:extLst>
          </p:cNvPr>
          <p:cNvSpPr txBox="1"/>
          <p:nvPr/>
        </p:nvSpPr>
        <p:spPr>
          <a:xfrm>
            <a:off x="773723" y="2452689"/>
            <a:ext cx="7584831" cy="1938992"/>
          </a:xfrm>
          <a:prstGeom prst="rect">
            <a:avLst/>
          </a:prstGeom>
          <a:noFill/>
        </p:spPr>
        <p:txBody>
          <a:bodyPr wrap="square" rtlCol="0">
            <a:spAutoFit/>
          </a:bodyPr>
          <a:lstStyle/>
          <a:p>
            <a:pPr marL="285750" indent="-285750">
              <a:spcBef>
                <a:spcPts val="0"/>
              </a:spcBef>
              <a:buFont typeface="Wingdings" panose="05000000000000000000" pitchFamily="2" charset="2"/>
              <a:buChar char="q"/>
            </a:pPr>
            <a:r>
              <a:rPr lang="en-US" sz="2400" dirty="0">
                <a:cs typeface="Arial" panose="020B0604020202020204" pitchFamily="34" charset="0"/>
              </a:rPr>
              <a:t>For the purpose of seismic design, building structures are </a:t>
            </a:r>
            <a:r>
              <a:rPr lang="en-US" sz="2400" dirty="0" err="1">
                <a:cs typeface="Arial" panose="020B0604020202020204" pitchFamily="34" charset="0"/>
              </a:rPr>
              <a:t>categorised</a:t>
            </a:r>
            <a:r>
              <a:rPr lang="en-US" sz="2400" dirty="0">
                <a:cs typeface="Arial" panose="020B0604020202020204" pitchFamily="34" charset="0"/>
              </a:rPr>
              <a:t> into: </a:t>
            </a:r>
          </a:p>
          <a:p>
            <a:pPr marL="285750" indent="-285750">
              <a:spcBef>
                <a:spcPts val="0"/>
              </a:spcBef>
              <a:buFont typeface="Wingdings" panose="05000000000000000000" pitchFamily="2" charset="2"/>
              <a:buChar char="q"/>
            </a:pPr>
            <a:endParaRPr lang="en-US" sz="2400" b="1" u="sng" dirty="0">
              <a:cs typeface="Arial" panose="020B0604020202020204" pitchFamily="34" charset="0"/>
            </a:endParaRPr>
          </a:p>
          <a:p>
            <a:pPr marL="285750" indent="-285750">
              <a:spcBef>
                <a:spcPts val="0"/>
              </a:spcBef>
              <a:buFont typeface="Wingdings" panose="05000000000000000000" pitchFamily="2" charset="2"/>
              <a:buChar char="q"/>
            </a:pPr>
            <a:r>
              <a:rPr lang="en-US" sz="2400" b="1" u="sng" dirty="0">
                <a:cs typeface="Arial" panose="020B0604020202020204" pitchFamily="34" charset="0"/>
              </a:rPr>
              <a:t>REGULAR</a:t>
            </a:r>
            <a:r>
              <a:rPr lang="en-US" sz="2400" dirty="0">
                <a:cs typeface="Arial" panose="020B0604020202020204" pitchFamily="34" charset="0"/>
              </a:rPr>
              <a:t> or </a:t>
            </a:r>
            <a:r>
              <a:rPr lang="en-US" sz="2400" b="1" u="sng" dirty="0">
                <a:cs typeface="Arial" panose="020B0604020202020204" pitchFamily="34" charset="0"/>
              </a:rPr>
              <a:t>NON-REGULAR </a:t>
            </a:r>
          </a:p>
          <a:p>
            <a:pPr marL="1090613" indent="-811213">
              <a:spcBef>
                <a:spcPts val="0"/>
              </a:spcBef>
              <a:buNone/>
              <a:tabLst>
                <a:tab pos="796925" algn="l"/>
              </a:tabLst>
            </a:pPr>
            <a:endParaRPr lang="en-US" sz="2400" dirty="0">
              <a:cs typeface="Arial" panose="020B0604020202020204" pitchFamily="34" charset="0"/>
              <a:sym typeface="Symbol" panose="05050102010706020507" pitchFamily="18" charset="2"/>
            </a:endParaRPr>
          </a:p>
        </p:txBody>
      </p:sp>
    </p:spTree>
    <p:extLst>
      <p:ext uri="{BB962C8B-B14F-4D97-AF65-F5344CB8AC3E}">
        <p14:creationId xmlns:p14="http://schemas.microsoft.com/office/powerpoint/2010/main" val="2748688361"/>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mc:AlternateContent xmlns:mc="http://schemas.openxmlformats.org/markup-compatibility/2006" xmlns:a14="http://schemas.microsoft.com/office/drawing/2010/main">
        <mc:Choice Requires="a14">
          <p:sp>
            <p:nvSpPr>
              <p:cNvPr id="2" name="Rectangle 1">
                <a:extLst>
                  <a:ext uri="{FF2B5EF4-FFF2-40B4-BE49-F238E27FC236}">
                    <a16:creationId xmlns:a16="http://schemas.microsoft.com/office/drawing/2014/main" id="{22800C47-298E-4B04-A7A6-D242D1606EF4}"/>
                  </a:ext>
                </a:extLst>
              </p:cNvPr>
              <p:cNvSpPr/>
              <p:nvPr/>
            </p:nvSpPr>
            <p:spPr>
              <a:xfrm>
                <a:off x="628650" y="1675290"/>
                <a:ext cx="7619999" cy="3847207"/>
              </a:xfrm>
              <a:prstGeom prst="rect">
                <a:avLst/>
              </a:prstGeom>
            </p:spPr>
            <p:txBody>
              <a:bodyPr wrap="square">
                <a:spAutoFit/>
              </a:bodyPr>
              <a:lstStyle/>
              <a:p>
                <a:pPr marL="283464" indent="-285750">
                  <a:spcBef>
                    <a:spcPts val="0"/>
                  </a:spcBef>
                  <a:buFont typeface="Wingdings" panose="05000000000000000000" pitchFamily="2" charset="2"/>
                  <a:buChar char="q"/>
                </a:pPr>
                <a:r>
                  <a:rPr lang="en-US" sz="2000" b="1" dirty="0">
                    <a:cs typeface="Arial" panose="020B0604020202020204" pitchFamily="34" charset="0"/>
                  </a:rPr>
                  <a:t>SET-BACK </a:t>
                </a:r>
              </a:p>
              <a:p>
                <a:pPr marL="731520" indent="-285750">
                  <a:buFont typeface="Wingdings" panose="05000000000000000000" pitchFamily="2" charset="2"/>
                  <a:buChar char="§"/>
                </a:pPr>
                <a:r>
                  <a:rPr lang="en-US" sz="2000" dirty="0">
                    <a:cs typeface="Arial" panose="020B0604020202020204" pitchFamily="34" charset="0"/>
                  </a:rPr>
                  <a:t>The area between the outline of the floor and a convex polygonal line enveloping the floor does not exceed 5 % of the floor area.</a:t>
                </a:r>
              </a:p>
              <a:p>
                <a:pPr marL="731520" indent="-285750">
                  <a:buFont typeface="Wingdings" panose="05000000000000000000" pitchFamily="2" charset="2"/>
                  <a:buChar char="§"/>
                </a:pPr>
                <a:endParaRPr lang="en-US" sz="2000" dirty="0">
                  <a:cs typeface="Arial" panose="020B0604020202020204" pitchFamily="34" charset="0"/>
                </a:endParaRPr>
              </a:p>
              <a:p>
                <a:pPr marL="283464" indent="-285750">
                  <a:buFont typeface="Wingdings" panose="05000000000000000000" pitchFamily="2" charset="2"/>
                  <a:buChar char="q"/>
                </a:pPr>
                <a:r>
                  <a:rPr lang="en-US" sz="2000" b="1" dirty="0">
                    <a:cs typeface="Arial" panose="020B0604020202020204" pitchFamily="34" charset="0"/>
                  </a:rPr>
                  <a:t>THE SLENDERNESS </a:t>
                </a:r>
              </a:p>
              <a:p>
                <a:pPr marL="731520" indent="-285750">
                  <a:buFont typeface="Wingdings" panose="05000000000000000000" pitchFamily="2" charset="2"/>
                  <a:buChar char="§"/>
                </a:pPr>
                <a14:m>
                  <m:oMath xmlns:m="http://schemas.openxmlformats.org/officeDocument/2006/math">
                    <m:r>
                      <a:rPr lang="en-US" sz="2000" i="1">
                        <a:latin typeface="Cambria Math" panose="02040503050406030204" pitchFamily="18" charset="0"/>
                        <a:ea typeface="Cambria Math" panose="02040503050406030204" pitchFamily="18" charset="0"/>
                        <a:cs typeface="Arial" panose="020B0604020202020204" pitchFamily="34" charset="0"/>
                      </a:rPr>
                      <m:t>𝜆</m:t>
                    </m:r>
                    <m:r>
                      <a:rPr lang="en-US" sz="2000" i="1">
                        <a:latin typeface="Cambria Math" panose="02040503050406030204" pitchFamily="18" charset="0"/>
                        <a:ea typeface="Cambria Math" panose="02040503050406030204" pitchFamily="18" charset="0"/>
                        <a:cs typeface="Arial" panose="020B0604020202020204" pitchFamily="34" charset="0"/>
                      </a:rPr>
                      <m:t>=</m:t>
                    </m:r>
                    <m:f>
                      <m:fPr>
                        <m:type m:val="lin"/>
                        <m:ctrlPr>
                          <a:rPr lang="en-US" sz="2000" i="1">
                            <a:latin typeface="Cambria Math" panose="02040503050406030204" pitchFamily="18" charset="0"/>
                            <a:ea typeface="Cambria Math" panose="02040503050406030204" pitchFamily="18" charset="0"/>
                            <a:cs typeface="Arial" panose="020B0604020202020204" pitchFamily="34" charset="0"/>
                          </a:rPr>
                        </m:ctrlPr>
                      </m:fPr>
                      <m:num>
                        <m:sSub>
                          <m:sSubPr>
                            <m:ctrlPr>
                              <a:rPr lang="en-US" sz="2000" i="1">
                                <a:latin typeface="Cambria Math" panose="02040503050406030204" pitchFamily="18" charset="0"/>
                                <a:ea typeface="Cambria Math" panose="02040503050406030204" pitchFamily="18" charset="0"/>
                                <a:cs typeface="Arial" panose="020B0604020202020204" pitchFamily="34" charset="0"/>
                              </a:rPr>
                            </m:ctrlPr>
                          </m:sSubPr>
                          <m:e>
                            <m:r>
                              <a:rPr lang="en-US" sz="2000" i="1">
                                <a:latin typeface="Cambria Math" panose="02040503050406030204" pitchFamily="18" charset="0"/>
                                <a:ea typeface="Cambria Math" panose="02040503050406030204" pitchFamily="18" charset="0"/>
                                <a:cs typeface="Arial" panose="020B0604020202020204" pitchFamily="34" charset="0"/>
                              </a:rPr>
                              <m:t>𝐿</m:t>
                            </m:r>
                          </m:e>
                          <m:sub>
                            <m:r>
                              <a:rPr lang="en-US" sz="2000" i="1">
                                <a:latin typeface="Cambria Math" panose="02040503050406030204" pitchFamily="18" charset="0"/>
                                <a:ea typeface="Cambria Math" panose="02040503050406030204" pitchFamily="18" charset="0"/>
                                <a:cs typeface="Arial" panose="020B0604020202020204" pitchFamily="34" charset="0"/>
                              </a:rPr>
                              <m:t>𝑚𝑎𝑥</m:t>
                            </m:r>
                          </m:sub>
                        </m:sSub>
                      </m:num>
                      <m:den>
                        <m:sSub>
                          <m:sSubPr>
                            <m:ctrlPr>
                              <a:rPr lang="en-US" sz="2000" i="1">
                                <a:latin typeface="Cambria Math" panose="02040503050406030204" pitchFamily="18" charset="0"/>
                                <a:ea typeface="Cambria Math" panose="02040503050406030204" pitchFamily="18" charset="0"/>
                                <a:cs typeface="Arial" panose="020B0604020202020204" pitchFamily="34" charset="0"/>
                              </a:rPr>
                            </m:ctrlPr>
                          </m:sSubPr>
                          <m:e>
                            <m:r>
                              <a:rPr lang="en-US" sz="2000" i="1">
                                <a:latin typeface="Cambria Math" panose="02040503050406030204" pitchFamily="18" charset="0"/>
                                <a:ea typeface="Cambria Math" panose="02040503050406030204" pitchFamily="18" charset="0"/>
                                <a:cs typeface="Arial" panose="020B0604020202020204" pitchFamily="34" charset="0"/>
                              </a:rPr>
                              <m:t>𝐿</m:t>
                            </m:r>
                          </m:e>
                          <m:sub>
                            <m:r>
                              <a:rPr lang="en-US" sz="2000" i="1">
                                <a:latin typeface="Cambria Math" panose="02040503050406030204" pitchFamily="18" charset="0"/>
                                <a:ea typeface="Cambria Math" panose="02040503050406030204" pitchFamily="18" charset="0"/>
                                <a:cs typeface="Arial" panose="020B0604020202020204" pitchFamily="34" charset="0"/>
                              </a:rPr>
                              <m:t>𝑚𝑖𝑛</m:t>
                            </m:r>
                          </m:sub>
                        </m:sSub>
                      </m:den>
                    </m:f>
                  </m:oMath>
                </a14:m>
                <a:r>
                  <a:rPr lang="en-US" sz="2000" dirty="0">
                    <a:cs typeface="Arial" panose="020B0604020202020204" pitchFamily="34" charset="0"/>
                  </a:rPr>
                  <a:t>of the building in plan shall be not higher than 4.</a:t>
                </a:r>
              </a:p>
              <a:p>
                <a:pPr marL="731520" indent="-285750">
                  <a:buFont typeface="Wingdings" panose="05000000000000000000" pitchFamily="2" charset="2"/>
                  <a:buChar char="§"/>
                </a:pPr>
                <a:endParaRPr lang="en-US" sz="2000" dirty="0">
                  <a:cs typeface="Arial" panose="020B0604020202020204" pitchFamily="34" charset="0"/>
                </a:endParaRPr>
              </a:p>
              <a:p>
                <a:pPr marL="283464" indent="-285750">
                  <a:buFont typeface="Wingdings" panose="05000000000000000000" pitchFamily="2" charset="2"/>
                  <a:buChar char="q"/>
                </a:pPr>
                <a:r>
                  <a:rPr lang="en-US" sz="2000" b="1" dirty="0">
                    <a:cs typeface="Arial" panose="020B0604020202020204" pitchFamily="34" charset="0"/>
                  </a:rPr>
                  <a:t>STRUCTURAL ECCENTRICITY (TORSIONAL EFFECT )</a:t>
                </a:r>
              </a:p>
              <a:p>
                <a:pPr marL="731520" indent="-285750">
                  <a:spcBef>
                    <a:spcPts val="0"/>
                  </a:spcBef>
                  <a:buFont typeface="Wingdings" panose="05000000000000000000" pitchFamily="2" charset="2"/>
                  <a:buChar char="§"/>
                </a:pPr>
                <a14:m>
                  <m:oMath xmlns:m="http://schemas.openxmlformats.org/officeDocument/2006/math">
                    <m:sSub>
                      <m:sSubPr>
                        <m:ctrlPr>
                          <a:rPr lang="en-US" sz="2000" i="1">
                            <a:latin typeface="Cambria Math" panose="02040503050406030204" pitchFamily="18" charset="0"/>
                            <a:cs typeface="Arial" panose="020B0604020202020204" pitchFamily="34" charset="0"/>
                          </a:rPr>
                        </m:ctrlPr>
                      </m:sSubPr>
                      <m:e>
                        <m:r>
                          <a:rPr lang="en-US" sz="2000" i="1">
                            <a:latin typeface="Cambria Math" panose="02040503050406030204" pitchFamily="18" charset="0"/>
                            <a:cs typeface="Arial" panose="020B0604020202020204" pitchFamily="34" charset="0"/>
                          </a:rPr>
                          <m:t>𝑒</m:t>
                        </m:r>
                      </m:e>
                      <m:sub>
                        <m:r>
                          <a:rPr lang="en-US" sz="2000" i="1">
                            <a:latin typeface="Cambria Math" panose="02040503050406030204" pitchFamily="18" charset="0"/>
                            <a:cs typeface="Arial" panose="020B0604020202020204" pitchFamily="34" charset="0"/>
                          </a:rPr>
                          <m:t>𝑜𝑥</m:t>
                        </m:r>
                      </m:sub>
                    </m:sSub>
                    <m:r>
                      <a:rPr lang="en-US" sz="2000" i="1">
                        <a:latin typeface="Cambria Math" panose="02040503050406030204" pitchFamily="18" charset="0"/>
                        <a:ea typeface="Cambria Math" panose="02040503050406030204" pitchFamily="18" charset="0"/>
                        <a:cs typeface="Arial" panose="020B0604020202020204" pitchFamily="34" charset="0"/>
                      </a:rPr>
                      <m:t>≤</m:t>
                    </m:r>
                    <m:r>
                      <a:rPr lang="en-US" sz="2000" i="1">
                        <a:latin typeface="Cambria Math" panose="02040503050406030204" pitchFamily="18" charset="0"/>
                        <a:ea typeface="Cambria Math" panose="02040503050406030204" pitchFamily="18" charset="0"/>
                        <a:cs typeface="Arial" panose="020B0604020202020204" pitchFamily="34" charset="0"/>
                      </a:rPr>
                      <m:t>0</m:t>
                    </m:r>
                    <m:r>
                      <a:rPr lang="en-US" sz="2000" i="1">
                        <a:latin typeface="Cambria Math" panose="02040503050406030204" pitchFamily="18" charset="0"/>
                        <a:ea typeface="Cambria Math" panose="02040503050406030204" pitchFamily="18" charset="0"/>
                        <a:cs typeface="Arial" panose="020B0604020202020204" pitchFamily="34" charset="0"/>
                      </a:rPr>
                      <m:t>.</m:t>
                    </m:r>
                    <m:r>
                      <a:rPr lang="en-US" sz="2000" i="1">
                        <a:latin typeface="Cambria Math" panose="02040503050406030204" pitchFamily="18" charset="0"/>
                        <a:ea typeface="Cambria Math" panose="02040503050406030204" pitchFamily="18" charset="0"/>
                        <a:cs typeface="Arial" panose="020B0604020202020204" pitchFamily="34" charset="0"/>
                      </a:rPr>
                      <m:t>3</m:t>
                    </m:r>
                    <m:r>
                      <a:rPr lang="en-US" sz="2000" i="1">
                        <a:latin typeface="Cambria Math" panose="02040503050406030204" pitchFamily="18" charset="0"/>
                        <a:ea typeface="Cambria Math" panose="02040503050406030204" pitchFamily="18" charset="0"/>
                        <a:cs typeface="Arial" panose="020B0604020202020204" pitchFamily="34" charset="0"/>
                      </a:rPr>
                      <m:t>.</m:t>
                    </m:r>
                    <m:sSub>
                      <m:sSubPr>
                        <m:ctrlPr>
                          <a:rPr lang="en-US" sz="2000" i="1">
                            <a:latin typeface="Cambria Math" panose="02040503050406030204" pitchFamily="18" charset="0"/>
                            <a:ea typeface="Cambria Math" panose="02040503050406030204" pitchFamily="18" charset="0"/>
                            <a:cs typeface="Arial" panose="020B0604020202020204" pitchFamily="34" charset="0"/>
                          </a:rPr>
                        </m:ctrlPr>
                      </m:sSubPr>
                      <m:e>
                        <m:r>
                          <a:rPr lang="en-US" sz="2000" i="1">
                            <a:latin typeface="Cambria Math" panose="02040503050406030204" pitchFamily="18" charset="0"/>
                            <a:ea typeface="Cambria Math" panose="02040503050406030204" pitchFamily="18" charset="0"/>
                            <a:cs typeface="Arial" panose="020B0604020202020204" pitchFamily="34" charset="0"/>
                          </a:rPr>
                          <m:t>𝑟</m:t>
                        </m:r>
                      </m:e>
                      <m:sub>
                        <m:r>
                          <a:rPr lang="en-US" sz="2000" i="1">
                            <a:latin typeface="Cambria Math" panose="02040503050406030204" pitchFamily="18" charset="0"/>
                            <a:ea typeface="Cambria Math" panose="02040503050406030204" pitchFamily="18" charset="0"/>
                            <a:cs typeface="Arial" panose="020B0604020202020204" pitchFamily="34" charset="0"/>
                          </a:rPr>
                          <m:t>𝑥</m:t>
                        </m:r>
                      </m:sub>
                    </m:sSub>
                  </m:oMath>
                </a14:m>
                <a:r>
                  <a:rPr lang="en-US" sz="2000" dirty="0">
                    <a:cs typeface="Arial" panose="020B0604020202020204" pitchFamily="34" charset="0"/>
                  </a:rPr>
                  <a:t> and </a:t>
                </a:r>
                <a14:m>
                  <m:oMath xmlns:m="http://schemas.openxmlformats.org/officeDocument/2006/math">
                    <m:sSub>
                      <m:sSubPr>
                        <m:ctrlPr>
                          <a:rPr lang="en-US" sz="2000" i="1">
                            <a:latin typeface="Cambria Math" panose="02040503050406030204" pitchFamily="18" charset="0"/>
                            <a:ea typeface="Cambria Math" panose="02040503050406030204" pitchFamily="18" charset="0"/>
                            <a:cs typeface="Arial" panose="020B0604020202020204" pitchFamily="34" charset="0"/>
                          </a:rPr>
                        </m:ctrlPr>
                      </m:sSubPr>
                      <m:e>
                        <m:r>
                          <a:rPr lang="en-US" sz="2000" i="1">
                            <a:latin typeface="Cambria Math" panose="02040503050406030204" pitchFamily="18" charset="0"/>
                            <a:ea typeface="Cambria Math" panose="02040503050406030204" pitchFamily="18" charset="0"/>
                            <a:cs typeface="Arial" panose="020B0604020202020204" pitchFamily="34" charset="0"/>
                          </a:rPr>
                          <m:t>𝑟</m:t>
                        </m:r>
                      </m:e>
                      <m:sub>
                        <m:r>
                          <a:rPr lang="en-US" sz="2000" i="1">
                            <a:latin typeface="Cambria Math" panose="02040503050406030204" pitchFamily="18" charset="0"/>
                            <a:ea typeface="Cambria Math" panose="02040503050406030204" pitchFamily="18" charset="0"/>
                            <a:cs typeface="Arial" panose="020B0604020202020204" pitchFamily="34" charset="0"/>
                          </a:rPr>
                          <m:t>𝑥</m:t>
                        </m:r>
                      </m:sub>
                    </m:sSub>
                    <m:r>
                      <a:rPr lang="en-US" sz="2000" i="1">
                        <a:latin typeface="Cambria Math" panose="02040503050406030204" pitchFamily="18" charset="0"/>
                        <a:ea typeface="Cambria Math" panose="02040503050406030204" pitchFamily="18" charset="0"/>
                        <a:cs typeface="Arial" panose="020B0604020202020204" pitchFamily="34" charset="0"/>
                      </a:rPr>
                      <m:t>≥</m:t>
                    </m:r>
                    <m:sSub>
                      <m:sSubPr>
                        <m:ctrlPr>
                          <a:rPr lang="en-US" sz="2000" i="1">
                            <a:latin typeface="Cambria Math" panose="02040503050406030204" pitchFamily="18" charset="0"/>
                            <a:ea typeface="Cambria Math" panose="02040503050406030204" pitchFamily="18" charset="0"/>
                            <a:cs typeface="Arial" panose="020B0604020202020204" pitchFamily="34" charset="0"/>
                          </a:rPr>
                        </m:ctrlPr>
                      </m:sSubPr>
                      <m:e>
                        <m:r>
                          <a:rPr lang="en-US" sz="2000" i="1">
                            <a:latin typeface="Cambria Math" panose="02040503050406030204" pitchFamily="18" charset="0"/>
                            <a:ea typeface="Cambria Math" panose="02040503050406030204" pitchFamily="18" charset="0"/>
                            <a:cs typeface="Arial" panose="020B0604020202020204" pitchFamily="34" charset="0"/>
                          </a:rPr>
                          <m:t>𝑙</m:t>
                        </m:r>
                      </m:e>
                      <m:sub>
                        <m:r>
                          <a:rPr lang="en-US" sz="2000" i="1">
                            <a:latin typeface="Cambria Math" panose="02040503050406030204" pitchFamily="18" charset="0"/>
                            <a:ea typeface="Cambria Math" panose="02040503050406030204" pitchFamily="18" charset="0"/>
                            <a:cs typeface="Arial" panose="020B0604020202020204" pitchFamily="34" charset="0"/>
                          </a:rPr>
                          <m:t>𝑠</m:t>
                        </m:r>
                      </m:sub>
                    </m:sSub>
                  </m:oMath>
                </a14:m>
                <a:endParaRPr lang="en-US" sz="2000" dirty="0">
                  <a:cs typeface="Arial" panose="020B0604020202020204" pitchFamily="34" charset="0"/>
                </a:endParaRPr>
              </a:p>
              <a:p>
                <a:pPr marL="1547813" indent="-352425">
                  <a:spcBef>
                    <a:spcPts val="0"/>
                  </a:spcBef>
                  <a:buNone/>
                  <a:tabLst>
                    <a:tab pos="1711325" algn="l"/>
                  </a:tabLst>
                </a:pPr>
                <a:r>
                  <a:rPr lang="en-US" sz="1600" dirty="0" err="1">
                    <a:cs typeface="Arial" panose="020B0604020202020204" pitchFamily="34" charset="0"/>
                  </a:rPr>
                  <a:t>e</a:t>
                </a:r>
                <a:r>
                  <a:rPr lang="en-US" sz="1600" baseline="-25000" dirty="0" err="1">
                    <a:cs typeface="Arial" panose="020B0604020202020204" pitchFamily="34" charset="0"/>
                  </a:rPr>
                  <a:t>ox</a:t>
                </a:r>
                <a:r>
                  <a:rPr lang="en-US" sz="1600" baseline="-25000" dirty="0">
                    <a:cs typeface="Arial" panose="020B0604020202020204" pitchFamily="34" charset="0"/>
                  </a:rPr>
                  <a:t>	</a:t>
                </a:r>
                <a:r>
                  <a:rPr lang="en-US" sz="1600" dirty="0">
                    <a:cs typeface="Arial" panose="020B0604020202020204" pitchFamily="34" charset="0"/>
                    <a:sym typeface="Symbol" panose="05050102010706020507" pitchFamily="18" charset="2"/>
                  </a:rPr>
                  <a:t>=	Dist. between the </a:t>
                </a:r>
                <a:r>
                  <a:rPr lang="en-US" sz="1600" dirty="0" err="1">
                    <a:cs typeface="Arial" panose="020B0604020202020204" pitchFamily="34" charset="0"/>
                    <a:sym typeface="Symbol" panose="05050102010706020507" pitchFamily="18" charset="2"/>
                  </a:rPr>
                  <a:t>centre</a:t>
                </a:r>
                <a:r>
                  <a:rPr lang="en-US" sz="1600" dirty="0">
                    <a:cs typeface="Arial" panose="020B0604020202020204" pitchFamily="34" charset="0"/>
                    <a:sym typeface="Symbol" panose="05050102010706020507" pitchFamily="18" charset="2"/>
                  </a:rPr>
                  <a:t> of stiffness and the </a:t>
                </a:r>
                <a:r>
                  <a:rPr lang="en-US" sz="1600" dirty="0" err="1">
                    <a:cs typeface="Arial" panose="020B0604020202020204" pitchFamily="34" charset="0"/>
                    <a:sym typeface="Symbol" panose="05050102010706020507" pitchFamily="18" charset="2"/>
                  </a:rPr>
                  <a:t>centre</a:t>
                </a:r>
                <a:r>
                  <a:rPr lang="en-US" sz="1600" dirty="0">
                    <a:cs typeface="Arial" panose="020B0604020202020204" pitchFamily="34" charset="0"/>
                    <a:sym typeface="Symbol" panose="05050102010706020507" pitchFamily="18" charset="2"/>
                  </a:rPr>
                  <a:t> of mass</a:t>
                </a:r>
              </a:p>
              <a:p>
                <a:pPr marL="1547813" indent="-352425">
                  <a:spcBef>
                    <a:spcPts val="0"/>
                  </a:spcBef>
                  <a:buNone/>
                  <a:tabLst>
                    <a:tab pos="1711325" algn="l"/>
                  </a:tabLst>
                </a:pPr>
                <a:r>
                  <a:rPr lang="en-US" sz="1600" dirty="0" err="1">
                    <a:cs typeface="Arial" panose="020B0604020202020204" pitchFamily="34" charset="0"/>
                    <a:sym typeface="Symbol" panose="05050102010706020507" pitchFamily="18" charset="2"/>
                  </a:rPr>
                  <a:t>r</a:t>
                </a:r>
                <a:r>
                  <a:rPr lang="en-US" sz="1600" baseline="-25000" dirty="0" err="1">
                    <a:cs typeface="Arial" panose="020B0604020202020204" pitchFamily="34" charset="0"/>
                    <a:sym typeface="Symbol" panose="05050102010706020507" pitchFamily="18" charset="2"/>
                  </a:rPr>
                  <a:t>x</a:t>
                </a:r>
                <a:r>
                  <a:rPr lang="en-US" sz="1600" baseline="-25000" dirty="0">
                    <a:cs typeface="Arial" panose="020B0604020202020204" pitchFamily="34" charset="0"/>
                    <a:sym typeface="Symbol" panose="05050102010706020507" pitchFamily="18" charset="2"/>
                  </a:rPr>
                  <a:t>	</a:t>
                </a:r>
                <a:r>
                  <a:rPr lang="en-US" sz="1600" dirty="0">
                    <a:cs typeface="Arial" panose="020B0604020202020204" pitchFamily="34" charset="0"/>
                    <a:sym typeface="Symbol" panose="05050102010706020507" pitchFamily="18" charset="2"/>
                  </a:rPr>
                  <a:t>=	square root of the ratio of the torsional stiffness to the lateral 	stiffness	</a:t>
                </a:r>
              </a:p>
              <a:p>
                <a:pPr marL="1547813" indent="-352425">
                  <a:spcBef>
                    <a:spcPts val="0"/>
                  </a:spcBef>
                  <a:buNone/>
                  <a:tabLst>
                    <a:tab pos="1711325" algn="l"/>
                  </a:tabLst>
                </a:pPr>
                <a:r>
                  <a:rPr lang="en-US" sz="1600" dirty="0">
                    <a:cs typeface="Arial" panose="020B0604020202020204" pitchFamily="34" charset="0"/>
                    <a:sym typeface="Symbol" panose="05050102010706020507" pitchFamily="18" charset="2"/>
                  </a:rPr>
                  <a:t>l</a:t>
                </a:r>
                <a:r>
                  <a:rPr lang="en-US" sz="1600" baseline="-25000" dirty="0">
                    <a:cs typeface="Arial" panose="020B0604020202020204" pitchFamily="34" charset="0"/>
                    <a:sym typeface="Symbol" panose="05050102010706020507" pitchFamily="18" charset="2"/>
                  </a:rPr>
                  <a:t>s	</a:t>
                </a:r>
                <a:r>
                  <a:rPr lang="en-US" sz="1600" dirty="0">
                    <a:cs typeface="Arial" panose="020B0604020202020204" pitchFamily="34" charset="0"/>
                    <a:sym typeface="Symbol" panose="05050102010706020507" pitchFamily="18" charset="2"/>
                  </a:rPr>
                  <a:t>=	radius of gyration of the floor mass in plan</a:t>
                </a:r>
              </a:p>
            </p:txBody>
          </p:sp>
        </mc:Choice>
        <mc:Fallback xmlns="">
          <p:sp>
            <p:nvSpPr>
              <p:cNvPr id="2" name="Rectangle 1">
                <a:extLst>
                  <a:ext uri="{FF2B5EF4-FFF2-40B4-BE49-F238E27FC236}">
                    <a16:creationId xmlns:a16="http://schemas.microsoft.com/office/drawing/2014/main" id="{22800C47-298E-4B04-A7A6-D242D1606EF4}"/>
                  </a:ext>
                </a:extLst>
              </p:cNvPr>
              <p:cNvSpPr>
                <a:spLocks noRot="1" noChangeAspect="1" noMove="1" noResize="1" noEditPoints="1" noAdjustHandles="1" noChangeArrowheads="1" noChangeShapeType="1" noTextEdit="1"/>
              </p:cNvSpPr>
              <p:nvPr/>
            </p:nvSpPr>
            <p:spPr>
              <a:xfrm>
                <a:off x="628650" y="1675290"/>
                <a:ext cx="7619999" cy="3847207"/>
              </a:xfrm>
              <a:prstGeom prst="rect">
                <a:avLst/>
              </a:prstGeom>
              <a:blipFill>
                <a:blip r:embed="rId2"/>
                <a:stretch>
                  <a:fillRect l="-720" t="-951" b="-1268"/>
                </a:stretch>
              </a:blipFill>
            </p:spPr>
            <p:txBody>
              <a:bodyPr/>
              <a:lstStyle/>
              <a:p>
                <a:r>
                  <a:rPr lang="en-US">
                    <a:noFill/>
                  </a:rPr>
                  <a:t> </a:t>
                </a:r>
              </a:p>
            </p:txBody>
          </p:sp>
        </mc:Fallback>
      </mc:AlternateContent>
      <p:sp>
        <p:nvSpPr>
          <p:cNvPr id="3" name="Title 1">
            <a:extLst>
              <a:ext uri="{FF2B5EF4-FFF2-40B4-BE49-F238E27FC236}">
                <a16:creationId xmlns:a16="http://schemas.microsoft.com/office/drawing/2014/main" id="{5736C2EC-ED79-4706-8EB6-AA6BDECEF30A}"/>
              </a:ext>
            </a:extLst>
          </p:cNvPr>
          <p:cNvSpPr txBox="1">
            <a:spLocks/>
          </p:cNvSpPr>
          <p:nvPr/>
        </p:nvSpPr>
        <p:spPr>
          <a:xfrm>
            <a:off x="628650" y="867508"/>
            <a:ext cx="8058150" cy="1069366"/>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tabLst>
                <a:tab pos="796925" algn="l"/>
              </a:tabLst>
            </a:pPr>
            <a:r>
              <a:rPr lang="en-US" sz="3600" b="1" dirty="0">
                <a:cs typeface="Arial" panose="020B0604020202020204" pitchFamily="34" charset="0"/>
              </a:rPr>
              <a:t>2.0- Criteria for Structural Regularity 	</a:t>
            </a:r>
          </a:p>
        </p:txBody>
      </p:sp>
    </p:spTree>
    <p:extLst>
      <p:ext uri="{BB962C8B-B14F-4D97-AF65-F5344CB8AC3E}">
        <p14:creationId xmlns:p14="http://schemas.microsoft.com/office/powerpoint/2010/main" val="3728957114"/>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71D7B5F-D7C6-4761-B97E-89308AAAE6D8}"/>
              </a:ext>
            </a:extLst>
          </p:cNvPr>
          <p:cNvSpPr txBox="1">
            <a:spLocks/>
          </p:cNvSpPr>
          <p:nvPr/>
        </p:nvSpPr>
        <p:spPr>
          <a:xfrm>
            <a:off x="628650" y="797169"/>
            <a:ext cx="8058150" cy="893520"/>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2.1- Set-back</a:t>
            </a:r>
          </a:p>
        </p:txBody>
      </p:sp>
      <p:sp>
        <p:nvSpPr>
          <p:cNvPr id="4" name="TextBox 3">
            <a:extLst>
              <a:ext uri="{FF2B5EF4-FFF2-40B4-BE49-F238E27FC236}">
                <a16:creationId xmlns:a16="http://schemas.microsoft.com/office/drawing/2014/main" id="{AABF9A9B-B6F5-4C1B-B306-815DB3BEFC3B}"/>
              </a:ext>
            </a:extLst>
          </p:cNvPr>
          <p:cNvSpPr txBox="1"/>
          <p:nvPr/>
        </p:nvSpPr>
        <p:spPr>
          <a:xfrm>
            <a:off x="766482" y="1598320"/>
            <a:ext cx="7782485" cy="461665"/>
          </a:xfrm>
          <a:prstGeom prst="rect">
            <a:avLst/>
          </a:prstGeom>
          <a:noFill/>
        </p:spPr>
        <p:txBody>
          <a:bodyPr wrap="square" rtlCol="0">
            <a:spAutoFit/>
          </a:bodyPr>
          <a:lstStyle/>
          <a:p>
            <a:pPr marL="285750" indent="-285750" algn="just">
              <a:buFont typeface="Wingdings" panose="05000000000000000000" pitchFamily="2" charset="2"/>
              <a:buChar char="q"/>
            </a:pPr>
            <a:r>
              <a:rPr lang="en-US" sz="2400" dirty="0">
                <a:cs typeface="Arial" panose="020B0604020202020204" pitchFamily="34" charset="0"/>
              </a:rPr>
              <a:t>Always consider only the largest recess</a:t>
            </a:r>
          </a:p>
        </p:txBody>
      </p:sp>
      <p:pic>
        <p:nvPicPr>
          <p:cNvPr id="5" name="Picture 4">
            <a:extLst>
              <a:ext uri="{FF2B5EF4-FFF2-40B4-BE49-F238E27FC236}">
                <a16:creationId xmlns:a16="http://schemas.microsoft.com/office/drawing/2014/main" id="{C0213546-A157-421B-8DC9-F5F933EEE165}"/>
              </a:ext>
            </a:extLst>
          </p:cNvPr>
          <p:cNvPicPr>
            <a:picLocks noChangeAspect="1"/>
          </p:cNvPicPr>
          <p:nvPr/>
        </p:nvPicPr>
        <p:blipFill>
          <a:blip r:embed="rId2">
            <a:grayscl/>
            <a:lum bright="-20000" contrast="40000"/>
            <a:extLst>
              <a:ext uri="{28A0092B-C50C-407E-A947-70E740481C1C}">
                <a14:useLocalDpi xmlns:a14="http://schemas.microsoft.com/office/drawing/2010/main"/>
              </a:ext>
            </a:extLst>
          </a:blip>
          <a:stretch>
            <a:fillRect/>
          </a:stretch>
        </p:blipFill>
        <p:spPr>
          <a:xfrm>
            <a:off x="766482" y="2156265"/>
            <a:ext cx="6211748" cy="1744819"/>
          </a:xfrm>
          <a:prstGeom prst="rect">
            <a:avLst/>
          </a:prstGeom>
        </p:spPr>
      </p:pic>
      <p:pic>
        <p:nvPicPr>
          <p:cNvPr id="6" name="Picture 5">
            <a:extLst>
              <a:ext uri="{FF2B5EF4-FFF2-40B4-BE49-F238E27FC236}">
                <a16:creationId xmlns:a16="http://schemas.microsoft.com/office/drawing/2014/main" id="{685BA43A-7325-4E21-864F-20609D1CCA4A}"/>
              </a:ext>
            </a:extLst>
          </p:cNvPr>
          <p:cNvPicPr>
            <a:picLocks noChangeAspect="1"/>
          </p:cNvPicPr>
          <p:nvPr/>
        </p:nvPicPr>
        <p:blipFill>
          <a:blip r:embed="rId3">
            <a:grayscl/>
            <a:lum bright="-20000" contrast="40000"/>
            <a:extLst>
              <a:ext uri="{28A0092B-C50C-407E-A947-70E740481C1C}">
                <a14:useLocalDpi xmlns:a14="http://schemas.microsoft.com/office/drawing/2010/main"/>
              </a:ext>
            </a:extLst>
          </a:blip>
          <a:stretch>
            <a:fillRect/>
          </a:stretch>
        </p:blipFill>
        <p:spPr>
          <a:xfrm>
            <a:off x="1206143" y="4120476"/>
            <a:ext cx="6025489" cy="2114069"/>
          </a:xfrm>
          <a:prstGeom prst="rect">
            <a:avLst/>
          </a:prstGeom>
        </p:spPr>
      </p:pic>
    </p:spTree>
    <p:extLst>
      <p:ext uri="{BB962C8B-B14F-4D97-AF65-F5344CB8AC3E}">
        <p14:creationId xmlns:p14="http://schemas.microsoft.com/office/powerpoint/2010/main" val="3237042676"/>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FECD5FD-6DAD-4F73-8B69-AA8321E9706D}"/>
              </a:ext>
            </a:extLst>
          </p:cNvPr>
          <p:cNvSpPr>
            <a:spLocks noGrp="1"/>
          </p:cNvSpPr>
          <p:nvPr>
            <p:ph type="title"/>
          </p:nvPr>
        </p:nvSpPr>
        <p:spPr/>
        <p:txBody>
          <a:bodyPr>
            <a:normAutofit/>
          </a:bodyPr>
          <a:lstStyle/>
          <a:p>
            <a:r>
              <a:rPr lang="en-US" dirty="0"/>
              <a:t>PGA Map of Peninsular Malaysia</a:t>
            </a:r>
            <a:br>
              <a:rPr lang="en-US" dirty="0"/>
            </a:br>
            <a:r>
              <a:rPr lang="en-US" sz="2700" dirty="0" err="1">
                <a:solidFill>
                  <a:schemeClr val="accent3">
                    <a:lumMod val="75000"/>
                  </a:schemeClr>
                </a:solidFill>
              </a:rPr>
              <a:t>A</a:t>
            </a:r>
            <a:r>
              <a:rPr lang="en-US" sz="2700" baseline="-25000" dirty="0" err="1">
                <a:solidFill>
                  <a:schemeClr val="accent3">
                    <a:lumMod val="75000"/>
                  </a:schemeClr>
                </a:solidFill>
              </a:rPr>
              <a:t>gr</a:t>
            </a:r>
            <a:r>
              <a:rPr lang="en-US" sz="2700" baseline="-25000" dirty="0">
                <a:solidFill>
                  <a:schemeClr val="accent3">
                    <a:lumMod val="75000"/>
                  </a:schemeClr>
                </a:solidFill>
              </a:rPr>
              <a:t> </a:t>
            </a:r>
            <a:r>
              <a:rPr lang="en-US" sz="2700" dirty="0">
                <a:solidFill>
                  <a:schemeClr val="accent3">
                    <a:lumMod val="75000"/>
                  </a:schemeClr>
                </a:solidFill>
              </a:rPr>
              <a:t>(Reference PGA)</a:t>
            </a:r>
          </a:p>
        </p:txBody>
      </p:sp>
      <p:sp>
        <p:nvSpPr>
          <p:cNvPr id="3" name="Content Placeholder 2">
            <a:extLst>
              <a:ext uri="{FF2B5EF4-FFF2-40B4-BE49-F238E27FC236}">
                <a16:creationId xmlns:a16="http://schemas.microsoft.com/office/drawing/2014/main" id="{A3694483-FF40-44E2-9F23-DA88A69FEA41}"/>
              </a:ext>
            </a:extLst>
          </p:cNvPr>
          <p:cNvSpPr>
            <a:spLocks noGrp="1"/>
          </p:cNvSpPr>
          <p:nvPr>
            <p:ph idx="1"/>
          </p:nvPr>
        </p:nvSpPr>
        <p:spPr/>
        <p:txBody>
          <a:bodyPr/>
          <a:lstStyle/>
          <a:p>
            <a:endParaRPr lang="en-US" dirty="0"/>
          </a:p>
        </p:txBody>
      </p:sp>
      <p:pic>
        <p:nvPicPr>
          <p:cNvPr id="5" name="Picture 4">
            <a:extLst>
              <a:ext uri="{FF2B5EF4-FFF2-40B4-BE49-F238E27FC236}">
                <a16:creationId xmlns:a16="http://schemas.microsoft.com/office/drawing/2014/main" id="{E8D008A3-7867-4B4A-B0E6-41A553FFAEBB}"/>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2070044" y="2446753"/>
            <a:ext cx="3226300" cy="3531760"/>
          </a:xfrm>
          <a:prstGeom prst="rect">
            <a:avLst/>
          </a:prstGeom>
        </p:spPr>
      </p:pic>
      <p:pic>
        <p:nvPicPr>
          <p:cNvPr id="6" name="Picture 5">
            <a:extLst>
              <a:ext uri="{FF2B5EF4-FFF2-40B4-BE49-F238E27FC236}">
                <a16:creationId xmlns:a16="http://schemas.microsoft.com/office/drawing/2014/main" id="{6B2084AB-1A74-4BFC-8CD5-DCF3E7DD693B}"/>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5296344" y="2782113"/>
            <a:ext cx="1676000" cy="2861040"/>
          </a:xfrm>
          <a:prstGeom prst="rect">
            <a:avLst/>
          </a:prstGeom>
        </p:spPr>
      </p:pic>
    </p:spTree>
    <p:extLst>
      <p:ext uri="{BB962C8B-B14F-4D97-AF65-F5344CB8AC3E}">
        <p14:creationId xmlns:p14="http://schemas.microsoft.com/office/powerpoint/2010/main" val="1219702640"/>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D120E74-C85F-49EB-906A-14166A278837}"/>
              </a:ext>
            </a:extLst>
          </p:cNvPr>
          <p:cNvSpPr txBox="1">
            <a:spLocks/>
          </p:cNvSpPr>
          <p:nvPr/>
        </p:nvSpPr>
        <p:spPr>
          <a:xfrm>
            <a:off x="541341" y="847388"/>
            <a:ext cx="7793767" cy="1325563"/>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2.2- Slenderness, </a:t>
            </a:r>
            <a:r>
              <a:rPr lang="el-GR" sz="3600" dirty="0">
                <a:sym typeface="Symbol" panose="05050102010706020507" pitchFamily="18" charset="2"/>
              </a:rPr>
              <a:t></a:t>
            </a:r>
            <a:endParaRPr lang="en-US" sz="3600" b="1" dirty="0">
              <a:cs typeface="Arial" panose="020B0604020202020204" pitchFamily="34" charset="0"/>
            </a:endParaRPr>
          </a:p>
        </p:txBody>
      </p:sp>
      <p:grpSp>
        <p:nvGrpSpPr>
          <p:cNvPr id="3" name="Group 2">
            <a:extLst>
              <a:ext uri="{FF2B5EF4-FFF2-40B4-BE49-F238E27FC236}">
                <a16:creationId xmlns:a16="http://schemas.microsoft.com/office/drawing/2014/main" id="{0FFCA050-E8BC-465E-B1D0-6A1DE8FCD2FE}"/>
              </a:ext>
            </a:extLst>
          </p:cNvPr>
          <p:cNvGrpSpPr/>
          <p:nvPr/>
        </p:nvGrpSpPr>
        <p:grpSpPr>
          <a:xfrm>
            <a:off x="1043602" y="2058749"/>
            <a:ext cx="7555883" cy="3328372"/>
            <a:chOff x="1289648" y="2200992"/>
            <a:chExt cx="6075744" cy="2135825"/>
          </a:xfrm>
        </p:grpSpPr>
        <p:sp>
          <p:nvSpPr>
            <p:cNvPr id="4" name="Rectangle 3">
              <a:extLst>
                <a:ext uri="{FF2B5EF4-FFF2-40B4-BE49-F238E27FC236}">
                  <a16:creationId xmlns:a16="http://schemas.microsoft.com/office/drawing/2014/main" id="{B97E051D-658D-4DCC-B30E-C12BAF9E5CE1}"/>
                </a:ext>
              </a:extLst>
            </p:cNvPr>
            <p:cNvSpPr/>
            <p:nvPr/>
          </p:nvSpPr>
          <p:spPr>
            <a:xfrm>
              <a:off x="1809566" y="2801815"/>
              <a:ext cx="2121877" cy="724487"/>
            </a:xfrm>
            <a:prstGeom prst="rect">
              <a:avLst/>
            </a:prstGeom>
            <a:solidFill>
              <a:schemeClr val="bg1"/>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L-Shape 4">
              <a:extLst>
                <a:ext uri="{FF2B5EF4-FFF2-40B4-BE49-F238E27FC236}">
                  <a16:creationId xmlns:a16="http://schemas.microsoft.com/office/drawing/2014/main" id="{10AD27D4-DC95-4395-8233-D9206A93DAED}"/>
                </a:ext>
              </a:extLst>
            </p:cNvPr>
            <p:cNvSpPr/>
            <p:nvPr/>
          </p:nvSpPr>
          <p:spPr>
            <a:xfrm>
              <a:off x="4583723" y="2778368"/>
              <a:ext cx="2110154" cy="750277"/>
            </a:xfrm>
            <a:prstGeom prst="corner">
              <a:avLst/>
            </a:prstGeom>
            <a:solidFill>
              <a:schemeClr val="bg1"/>
            </a:solidFill>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endParaRPr lang="en-US"/>
            </a:p>
          </p:txBody>
        </p:sp>
        <p:cxnSp>
          <p:nvCxnSpPr>
            <p:cNvPr id="6" name="Straight Arrow Connector 5">
              <a:extLst>
                <a:ext uri="{FF2B5EF4-FFF2-40B4-BE49-F238E27FC236}">
                  <a16:creationId xmlns:a16="http://schemas.microsoft.com/office/drawing/2014/main" id="{E9861DDE-4C5C-4209-A997-5F9DA5442C9E}"/>
                </a:ext>
              </a:extLst>
            </p:cNvPr>
            <p:cNvCxnSpPr>
              <a:cxnSpLocks/>
            </p:cNvCxnSpPr>
            <p:nvPr/>
          </p:nvCxnSpPr>
          <p:spPr>
            <a:xfrm>
              <a:off x="1667326" y="2814418"/>
              <a:ext cx="0" cy="738553"/>
            </a:xfrm>
            <a:prstGeom prst="straightConnector1">
              <a:avLst/>
            </a:prstGeom>
            <a:ln>
              <a:headEnd type="triangle" w="med" len="med"/>
              <a:tailEnd type="triangle" w="med" len="med"/>
            </a:ln>
          </p:spPr>
          <p:style>
            <a:lnRef idx="1">
              <a:schemeClr val="accent1"/>
            </a:lnRef>
            <a:fillRef idx="0">
              <a:schemeClr val="accent1"/>
            </a:fillRef>
            <a:effectRef idx="0">
              <a:schemeClr val="accent1"/>
            </a:effectRef>
            <a:fontRef idx="minor">
              <a:schemeClr val="tx1"/>
            </a:fontRef>
          </p:style>
        </p:cxnSp>
        <p:sp>
          <p:nvSpPr>
            <p:cNvPr id="7" name="TextBox 6">
              <a:extLst>
                <a:ext uri="{FF2B5EF4-FFF2-40B4-BE49-F238E27FC236}">
                  <a16:creationId xmlns:a16="http://schemas.microsoft.com/office/drawing/2014/main" id="{E2E5FD58-4CFF-4B8C-88CD-262C89DD53B8}"/>
                </a:ext>
              </a:extLst>
            </p:cNvPr>
            <p:cNvSpPr txBox="1"/>
            <p:nvPr/>
          </p:nvSpPr>
          <p:spPr>
            <a:xfrm>
              <a:off x="1289648" y="2989385"/>
              <a:ext cx="539262" cy="369332"/>
            </a:xfrm>
            <a:prstGeom prst="rect">
              <a:avLst/>
            </a:prstGeom>
            <a:noFill/>
          </p:spPr>
          <p:txBody>
            <a:bodyPr wrap="square" rtlCol="0">
              <a:spAutoFit/>
            </a:bodyPr>
            <a:lstStyle/>
            <a:p>
              <a:r>
                <a:rPr lang="en-US" dirty="0">
                  <a:latin typeface="Arial" panose="020B0604020202020204" pitchFamily="34" charset="0"/>
                  <a:cs typeface="Arial" panose="020B0604020202020204" pitchFamily="34" charset="0"/>
                </a:rPr>
                <a:t>L</a:t>
              </a:r>
            </a:p>
          </p:txBody>
        </p:sp>
        <p:cxnSp>
          <p:nvCxnSpPr>
            <p:cNvPr id="8" name="Straight Arrow Connector 7">
              <a:extLst>
                <a:ext uri="{FF2B5EF4-FFF2-40B4-BE49-F238E27FC236}">
                  <a16:creationId xmlns:a16="http://schemas.microsoft.com/office/drawing/2014/main" id="{5A635BA2-A05A-4ADF-BB05-E6DEB25E7343}"/>
                </a:ext>
              </a:extLst>
            </p:cNvPr>
            <p:cNvCxnSpPr>
              <a:cxnSpLocks/>
            </p:cNvCxnSpPr>
            <p:nvPr/>
          </p:nvCxnSpPr>
          <p:spPr>
            <a:xfrm>
              <a:off x="1782019" y="2567354"/>
              <a:ext cx="2168768" cy="0"/>
            </a:xfrm>
            <a:prstGeom prst="straightConnector1">
              <a:avLst/>
            </a:prstGeom>
            <a:ln>
              <a:headEnd type="triangle" w="med" len="med"/>
              <a:tailEnd type="triangle" w="med" len="med"/>
            </a:ln>
          </p:spPr>
          <p:style>
            <a:lnRef idx="1">
              <a:schemeClr val="accent1"/>
            </a:lnRef>
            <a:fillRef idx="0">
              <a:schemeClr val="accent1"/>
            </a:fillRef>
            <a:effectRef idx="0">
              <a:schemeClr val="accent1"/>
            </a:effectRef>
            <a:fontRef idx="minor">
              <a:schemeClr val="tx1"/>
            </a:fontRef>
          </p:style>
        </p:cxnSp>
        <p:sp>
          <p:nvSpPr>
            <p:cNvPr id="9" name="TextBox 8">
              <a:extLst>
                <a:ext uri="{FF2B5EF4-FFF2-40B4-BE49-F238E27FC236}">
                  <a16:creationId xmlns:a16="http://schemas.microsoft.com/office/drawing/2014/main" id="{79879BD7-2004-4A83-89E5-6EEF4848A0D2}"/>
                </a:ext>
              </a:extLst>
            </p:cNvPr>
            <p:cNvSpPr txBox="1"/>
            <p:nvPr/>
          </p:nvSpPr>
          <p:spPr>
            <a:xfrm>
              <a:off x="2769292" y="2238234"/>
              <a:ext cx="539262" cy="369332"/>
            </a:xfrm>
            <a:prstGeom prst="rect">
              <a:avLst/>
            </a:prstGeom>
            <a:noFill/>
          </p:spPr>
          <p:txBody>
            <a:bodyPr wrap="square" rtlCol="0">
              <a:spAutoFit/>
            </a:bodyPr>
            <a:lstStyle/>
            <a:p>
              <a:r>
                <a:rPr lang="en-US" dirty="0">
                  <a:latin typeface="Arial" panose="020B0604020202020204" pitchFamily="34" charset="0"/>
                  <a:cs typeface="Arial" panose="020B0604020202020204" pitchFamily="34" charset="0"/>
                </a:rPr>
                <a:t>3L</a:t>
              </a:r>
            </a:p>
          </p:txBody>
        </p:sp>
        <p:sp>
          <p:nvSpPr>
            <p:cNvPr id="10" name="TextBox 9">
              <a:extLst>
                <a:ext uri="{FF2B5EF4-FFF2-40B4-BE49-F238E27FC236}">
                  <a16:creationId xmlns:a16="http://schemas.microsoft.com/office/drawing/2014/main" id="{77B1F27E-DBCF-43A9-8791-8E74E9E88E84}"/>
                </a:ext>
              </a:extLst>
            </p:cNvPr>
            <p:cNvSpPr txBox="1"/>
            <p:nvPr/>
          </p:nvSpPr>
          <p:spPr>
            <a:xfrm>
              <a:off x="1828909" y="3678702"/>
              <a:ext cx="2227386" cy="651754"/>
            </a:xfrm>
            <a:prstGeom prst="rect">
              <a:avLst/>
            </a:prstGeom>
            <a:noFill/>
          </p:spPr>
          <p:txBody>
            <a:bodyPr wrap="square" rtlCol="0">
              <a:spAutoFit/>
            </a:bodyPr>
            <a:lstStyle/>
            <a:p>
              <a:r>
                <a:rPr lang="en-US" sz="2000" dirty="0">
                  <a:cs typeface="Arial" panose="020B0604020202020204" pitchFamily="34" charset="0"/>
                  <a:sym typeface="Symbol" panose="05050102010706020507" pitchFamily="18" charset="2"/>
                </a:rPr>
                <a:t>=</a:t>
              </a:r>
              <a:r>
                <a:rPr lang="en-US" sz="2000" dirty="0" err="1">
                  <a:cs typeface="Arial" panose="020B0604020202020204" pitchFamily="34" charset="0"/>
                  <a:sym typeface="Symbol" panose="05050102010706020507" pitchFamily="18" charset="2"/>
                </a:rPr>
                <a:t>L</a:t>
              </a:r>
              <a:r>
                <a:rPr lang="en-US" sz="2000" baseline="-25000" dirty="0" err="1">
                  <a:cs typeface="Arial" panose="020B0604020202020204" pitchFamily="34" charset="0"/>
                  <a:sym typeface="Symbol" panose="05050102010706020507" pitchFamily="18" charset="2"/>
                </a:rPr>
                <a:t>max</a:t>
              </a:r>
              <a:r>
                <a:rPr lang="en-US" sz="2000" dirty="0">
                  <a:cs typeface="Arial" panose="020B0604020202020204" pitchFamily="34" charset="0"/>
                  <a:sym typeface="Symbol" panose="05050102010706020507" pitchFamily="18" charset="2"/>
                </a:rPr>
                <a:t>/</a:t>
              </a:r>
              <a:r>
                <a:rPr lang="en-US" sz="2000" dirty="0" err="1">
                  <a:cs typeface="Arial" panose="020B0604020202020204" pitchFamily="34" charset="0"/>
                  <a:sym typeface="Symbol" panose="05050102010706020507" pitchFamily="18" charset="2"/>
                </a:rPr>
                <a:t>L</a:t>
              </a:r>
              <a:r>
                <a:rPr lang="en-US" sz="2000" baseline="-25000" dirty="0" err="1">
                  <a:cs typeface="Arial" panose="020B0604020202020204" pitchFamily="34" charset="0"/>
                  <a:sym typeface="Symbol" panose="05050102010706020507" pitchFamily="18" charset="2"/>
                </a:rPr>
                <a:t>min</a:t>
              </a:r>
              <a:endParaRPr lang="en-US" sz="2000" baseline="-25000" dirty="0">
                <a:cs typeface="Arial" panose="020B0604020202020204" pitchFamily="34" charset="0"/>
                <a:sym typeface="Symbol" panose="05050102010706020507" pitchFamily="18" charset="2"/>
              </a:endParaRPr>
            </a:p>
            <a:p>
              <a:r>
                <a:rPr lang="en-US" sz="2000" dirty="0">
                  <a:cs typeface="Arial" panose="020B0604020202020204" pitchFamily="34" charset="0"/>
                  <a:sym typeface="Symbol" panose="05050102010706020507" pitchFamily="18" charset="2"/>
                </a:rPr>
                <a:t>  =3.0L/L</a:t>
              </a:r>
            </a:p>
            <a:p>
              <a:r>
                <a:rPr lang="en-US" sz="2000" dirty="0">
                  <a:cs typeface="Arial" panose="020B0604020202020204" pitchFamily="34" charset="0"/>
                  <a:sym typeface="Symbol" panose="05050102010706020507" pitchFamily="18" charset="2"/>
                </a:rPr>
                <a:t>  =3.0 4  regular</a:t>
              </a:r>
              <a:endParaRPr lang="en-US" sz="2000" dirty="0">
                <a:cs typeface="Arial" panose="020B0604020202020204" pitchFamily="34" charset="0"/>
              </a:endParaRPr>
            </a:p>
          </p:txBody>
        </p:sp>
        <p:cxnSp>
          <p:nvCxnSpPr>
            <p:cNvPr id="11" name="Straight Arrow Connector 10">
              <a:extLst>
                <a:ext uri="{FF2B5EF4-FFF2-40B4-BE49-F238E27FC236}">
                  <a16:creationId xmlns:a16="http://schemas.microsoft.com/office/drawing/2014/main" id="{957C6149-42FF-4001-A291-26BD8B13D09A}"/>
                </a:ext>
              </a:extLst>
            </p:cNvPr>
            <p:cNvCxnSpPr>
              <a:cxnSpLocks/>
            </p:cNvCxnSpPr>
            <p:nvPr/>
          </p:nvCxnSpPr>
          <p:spPr>
            <a:xfrm>
              <a:off x="4548552" y="2562017"/>
              <a:ext cx="2168768" cy="0"/>
            </a:xfrm>
            <a:prstGeom prst="straightConnector1">
              <a:avLst/>
            </a:prstGeom>
            <a:ln>
              <a:headEnd type="triangle" w="med" len="med"/>
              <a:tailEnd type="triangle" w="med" len="med"/>
            </a:ln>
          </p:spPr>
          <p:style>
            <a:lnRef idx="1">
              <a:schemeClr val="accent1"/>
            </a:lnRef>
            <a:fillRef idx="0">
              <a:schemeClr val="accent1"/>
            </a:fillRef>
            <a:effectRef idx="0">
              <a:schemeClr val="accent1"/>
            </a:effectRef>
            <a:fontRef idx="minor">
              <a:schemeClr val="tx1"/>
            </a:fontRef>
          </p:style>
        </p:cxnSp>
        <p:cxnSp>
          <p:nvCxnSpPr>
            <p:cNvPr id="12" name="Straight Arrow Connector 11">
              <a:extLst>
                <a:ext uri="{FF2B5EF4-FFF2-40B4-BE49-F238E27FC236}">
                  <a16:creationId xmlns:a16="http://schemas.microsoft.com/office/drawing/2014/main" id="{2BB9A3B7-8F70-4418-AA97-46560F921158}"/>
                </a:ext>
              </a:extLst>
            </p:cNvPr>
            <p:cNvCxnSpPr>
              <a:cxnSpLocks/>
            </p:cNvCxnSpPr>
            <p:nvPr/>
          </p:nvCxnSpPr>
          <p:spPr>
            <a:xfrm>
              <a:off x="6790803" y="3166190"/>
              <a:ext cx="0" cy="354338"/>
            </a:xfrm>
            <a:prstGeom prst="straightConnector1">
              <a:avLst/>
            </a:prstGeom>
            <a:ln>
              <a:headEnd type="triangle" w="med" len="med"/>
              <a:tailEnd type="triangle" w="med" len="med"/>
            </a:ln>
          </p:spPr>
          <p:style>
            <a:lnRef idx="1">
              <a:schemeClr val="accent1"/>
            </a:lnRef>
            <a:fillRef idx="0">
              <a:schemeClr val="accent1"/>
            </a:fillRef>
            <a:effectRef idx="0">
              <a:schemeClr val="accent1"/>
            </a:effectRef>
            <a:fontRef idx="minor">
              <a:schemeClr val="tx1"/>
            </a:fontRef>
          </p:style>
        </p:cxnSp>
        <p:sp>
          <p:nvSpPr>
            <p:cNvPr id="13" name="TextBox 12">
              <a:extLst>
                <a:ext uri="{FF2B5EF4-FFF2-40B4-BE49-F238E27FC236}">
                  <a16:creationId xmlns:a16="http://schemas.microsoft.com/office/drawing/2014/main" id="{6A3320AE-6F15-4AEB-8824-1277C003F751}"/>
                </a:ext>
              </a:extLst>
            </p:cNvPr>
            <p:cNvSpPr txBox="1"/>
            <p:nvPr/>
          </p:nvSpPr>
          <p:spPr>
            <a:xfrm>
              <a:off x="6826130" y="3227761"/>
              <a:ext cx="539262" cy="237001"/>
            </a:xfrm>
            <a:prstGeom prst="rect">
              <a:avLst/>
            </a:prstGeom>
            <a:noFill/>
          </p:spPr>
          <p:txBody>
            <a:bodyPr wrap="square" rtlCol="0">
              <a:spAutoFit/>
            </a:bodyPr>
            <a:lstStyle/>
            <a:p>
              <a:r>
                <a:rPr lang="en-US" dirty="0">
                  <a:latin typeface="Arial" panose="020B0604020202020204" pitchFamily="34" charset="0"/>
                  <a:cs typeface="Arial" panose="020B0604020202020204" pitchFamily="34" charset="0"/>
                </a:rPr>
                <a:t>0.5L</a:t>
              </a:r>
            </a:p>
          </p:txBody>
        </p:sp>
        <p:sp>
          <p:nvSpPr>
            <p:cNvPr id="14" name="TextBox 13">
              <a:extLst>
                <a:ext uri="{FF2B5EF4-FFF2-40B4-BE49-F238E27FC236}">
                  <a16:creationId xmlns:a16="http://schemas.microsoft.com/office/drawing/2014/main" id="{CFBEB2C0-E33A-4462-9CF0-EB6FBBC7C8A3}"/>
                </a:ext>
              </a:extLst>
            </p:cNvPr>
            <p:cNvSpPr txBox="1"/>
            <p:nvPr/>
          </p:nvSpPr>
          <p:spPr>
            <a:xfrm>
              <a:off x="5292967" y="2200992"/>
              <a:ext cx="738555" cy="237001"/>
            </a:xfrm>
            <a:prstGeom prst="rect">
              <a:avLst/>
            </a:prstGeom>
            <a:noFill/>
          </p:spPr>
          <p:txBody>
            <a:bodyPr wrap="square" rtlCol="0">
              <a:spAutoFit/>
            </a:bodyPr>
            <a:lstStyle/>
            <a:p>
              <a:r>
                <a:rPr lang="en-US" dirty="0">
                  <a:latin typeface="Arial" panose="020B0604020202020204" pitchFamily="34" charset="0"/>
                  <a:cs typeface="Arial" panose="020B0604020202020204" pitchFamily="34" charset="0"/>
                </a:rPr>
                <a:t>3L</a:t>
              </a:r>
            </a:p>
          </p:txBody>
        </p:sp>
        <p:sp>
          <p:nvSpPr>
            <p:cNvPr id="15" name="TextBox 14">
              <a:extLst>
                <a:ext uri="{FF2B5EF4-FFF2-40B4-BE49-F238E27FC236}">
                  <a16:creationId xmlns:a16="http://schemas.microsoft.com/office/drawing/2014/main" id="{9AB74F07-BBBB-46E5-AC67-FEBEFB37B416}"/>
                </a:ext>
              </a:extLst>
            </p:cNvPr>
            <p:cNvSpPr txBox="1"/>
            <p:nvPr/>
          </p:nvSpPr>
          <p:spPr>
            <a:xfrm>
              <a:off x="4548552" y="3685063"/>
              <a:ext cx="2227386" cy="651754"/>
            </a:xfrm>
            <a:prstGeom prst="rect">
              <a:avLst/>
            </a:prstGeom>
            <a:noFill/>
          </p:spPr>
          <p:txBody>
            <a:bodyPr wrap="square" rtlCol="0">
              <a:spAutoFit/>
            </a:bodyPr>
            <a:lstStyle/>
            <a:p>
              <a:r>
                <a:rPr lang="en-US" sz="2000" dirty="0">
                  <a:cs typeface="Arial" panose="020B0604020202020204" pitchFamily="34" charset="0"/>
                  <a:sym typeface="Symbol" panose="05050102010706020507" pitchFamily="18" charset="2"/>
                </a:rPr>
                <a:t>=</a:t>
              </a:r>
              <a:r>
                <a:rPr lang="en-US" sz="2000" dirty="0" err="1">
                  <a:cs typeface="Arial" panose="020B0604020202020204" pitchFamily="34" charset="0"/>
                  <a:sym typeface="Symbol" panose="05050102010706020507" pitchFamily="18" charset="2"/>
                </a:rPr>
                <a:t>L</a:t>
              </a:r>
              <a:r>
                <a:rPr lang="en-US" sz="2000" baseline="-25000" dirty="0" err="1">
                  <a:cs typeface="Arial" panose="020B0604020202020204" pitchFamily="34" charset="0"/>
                  <a:sym typeface="Symbol" panose="05050102010706020507" pitchFamily="18" charset="2"/>
                </a:rPr>
                <a:t>max</a:t>
              </a:r>
              <a:r>
                <a:rPr lang="en-US" sz="2000" dirty="0">
                  <a:cs typeface="Arial" panose="020B0604020202020204" pitchFamily="34" charset="0"/>
                  <a:sym typeface="Symbol" panose="05050102010706020507" pitchFamily="18" charset="2"/>
                </a:rPr>
                <a:t>/</a:t>
              </a:r>
              <a:r>
                <a:rPr lang="en-US" sz="2000" dirty="0" err="1">
                  <a:cs typeface="Arial" panose="020B0604020202020204" pitchFamily="34" charset="0"/>
                  <a:sym typeface="Symbol" panose="05050102010706020507" pitchFamily="18" charset="2"/>
                </a:rPr>
                <a:t>L</a:t>
              </a:r>
              <a:r>
                <a:rPr lang="en-US" sz="2000" baseline="-25000" dirty="0" err="1">
                  <a:cs typeface="Arial" panose="020B0604020202020204" pitchFamily="34" charset="0"/>
                  <a:sym typeface="Symbol" panose="05050102010706020507" pitchFamily="18" charset="2"/>
                </a:rPr>
                <a:t>min</a:t>
              </a:r>
              <a:endParaRPr lang="en-US" sz="2000" baseline="-25000" dirty="0">
                <a:cs typeface="Arial" panose="020B0604020202020204" pitchFamily="34" charset="0"/>
                <a:sym typeface="Symbol" panose="05050102010706020507" pitchFamily="18" charset="2"/>
              </a:endParaRPr>
            </a:p>
            <a:p>
              <a:r>
                <a:rPr lang="en-US" sz="2000" dirty="0">
                  <a:cs typeface="Arial" panose="020B0604020202020204" pitchFamily="34" charset="0"/>
                  <a:sym typeface="Symbol" panose="05050102010706020507" pitchFamily="18" charset="2"/>
                </a:rPr>
                <a:t>  =3.0/0.5L</a:t>
              </a:r>
            </a:p>
            <a:p>
              <a:r>
                <a:rPr lang="en-US" sz="2000" dirty="0">
                  <a:cs typeface="Arial" panose="020B0604020202020204" pitchFamily="34" charset="0"/>
                  <a:sym typeface="Symbol" panose="05050102010706020507" pitchFamily="18" charset="2"/>
                </a:rPr>
                <a:t>  =6.04  irregular</a:t>
              </a:r>
              <a:endParaRPr lang="en-US" sz="2000" dirty="0">
                <a:cs typeface="Arial" panose="020B0604020202020204" pitchFamily="34" charset="0"/>
              </a:endParaRPr>
            </a:p>
          </p:txBody>
        </p:sp>
      </p:grpSp>
    </p:spTree>
    <p:extLst>
      <p:ext uri="{BB962C8B-B14F-4D97-AF65-F5344CB8AC3E}">
        <p14:creationId xmlns:p14="http://schemas.microsoft.com/office/powerpoint/2010/main" val="3158061883"/>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9" name="Rectangle 48">
            <a:extLst>
              <a:ext uri="{FF2B5EF4-FFF2-40B4-BE49-F238E27FC236}">
                <a16:creationId xmlns:a16="http://schemas.microsoft.com/office/drawing/2014/main" id="{A6D03CD9-E46A-454F-B9C5-941E2ACC5199}"/>
              </a:ext>
            </a:extLst>
          </p:cNvPr>
          <p:cNvSpPr/>
          <p:nvPr/>
        </p:nvSpPr>
        <p:spPr>
          <a:xfrm>
            <a:off x="489709" y="1570892"/>
            <a:ext cx="8091583" cy="4800375"/>
          </a:xfrm>
          <a:prstGeom prst="rect">
            <a:avLst/>
          </a:prstGeom>
          <a:solidFill>
            <a:srgbClr val="0060A8"/>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solidFill>
                <a:schemeClr val="bg1"/>
              </a:solidFill>
            </a:endParaRPr>
          </a:p>
        </p:txBody>
      </p:sp>
      <p:sp>
        <p:nvSpPr>
          <p:cNvPr id="2" name="Title 1">
            <a:extLst>
              <a:ext uri="{FF2B5EF4-FFF2-40B4-BE49-F238E27FC236}">
                <a16:creationId xmlns:a16="http://schemas.microsoft.com/office/drawing/2014/main" id="{CB043DE2-267A-444C-A0D6-AA5B92345129}"/>
              </a:ext>
            </a:extLst>
          </p:cNvPr>
          <p:cNvSpPr txBox="1">
            <a:spLocks/>
          </p:cNvSpPr>
          <p:nvPr/>
        </p:nvSpPr>
        <p:spPr>
          <a:xfrm>
            <a:off x="628650" y="807190"/>
            <a:ext cx="8058150" cy="883499"/>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2.3- Structural Eccentricity</a:t>
            </a:r>
          </a:p>
        </p:txBody>
      </p:sp>
      <p:sp>
        <p:nvSpPr>
          <p:cNvPr id="5" name="Rectangle 4">
            <a:extLst>
              <a:ext uri="{FF2B5EF4-FFF2-40B4-BE49-F238E27FC236}">
                <a16:creationId xmlns:a16="http://schemas.microsoft.com/office/drawing/2014/main" id="{08509AB5-C18E-4142-875D-58A880771222}"/>
              </a:ext>
            </a:extLst>
          </p:cNvPr>
          <p:cNvSpPr/>
          <p:nvPr/>
        </p:nvSpPr>
        <p:spPr>
          <a:xfrm>
            <a:off x="470910" y="2280158"/>
            <a:ext cx="4223056" cy="2232920"/>
          </a:xfrm>
          <a:prstGeom prst="rect">
            <a:avLst/>
          </a:prstGeom>
          <a:solidFill>
            <a:schemeClr val="accent6">
              <a:lumMod val="7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6" name="Rectangle 5">
            <a:extLst>
              <a:ext uri="{FF2B5EF4-FFF2-40B4-BE49-F238E27FC236}">
                <a16:creationId xmlns:a16="http://schemas.microsoft.com/office/drawing/2014/main" id="{A20BF39B-E312-4A1F-B3A9-85A557EF8D38}"/>
              </a:ext>
            </a:extLst>
          </p:cNvPr>
          <p:cNvSpPr/>
          <p:nvPr/>
        </p:nvSpPr>
        <p:spPr>
          <a:xfrm>
            <a:off x="489710" y="2295952"/>
            <a:ext cx="104886" cy="2227626"/>
          </a:xfrm>
          <a:prstGeom prst="rect">
            <a:avLst/>
          </a:prstGeom>
          <a:pattFill prst="wdUpDiag">
            <a:fgClr>
              <a:schemeClr val="accent1"/>
            </a:fgClr>
            <a:bgClr>
              <a:srgbClr val="0070C0"/>
            </a:bgClr>
          </a:patt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7" name="Rectangle 6">
            <a:extLst>
              <a:ext uri="{FF2B5EF4-FFF2-40B4-BE49-F238E27FC236}">
                <a16:creationId xmlns:a16="http://schemas.microsoft.com/office/drawing/2014/main" id="{05F4F62A-9341-4AE4-A26A-FAFAD84F8718}"/>
              </a:ext>
            </a:extLst>
          </p:cNvPr>
          <p:cNvSpPr/>
          <p:nvPr/>
        </p:nvSpPr>
        <p:spPr>
          <a:xfrm>
            <a:off x="4572778" y="2295953"/>
            <a:ext cx="119759" cy="1080349"/>
          </a:xfrm>
          <a:prstGeom prst="rect">
            <a:avLst/>
          </a:prstGeom>
          <a:pattFill prst="wdUpDiag">
            <a:fgClr>
              <a:schemeClr val="accent1"/>
            </a:fgClr>
            <a:bgClr>
              <a:srgbClr val="0070C0"/>
            </a:bgClr>
          </a:patt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8" name="Rectangle 7">
            <a:extLst>
              <a:ext uri="{FF2B5EF4-FFF2-40B4-BE49-F238E27FC236}">
                <a16:creationId xmlns:a16="http://schemas.microsoft.com/office/drawing/2014/main" id="{B941490F-7209-493A-81BC-A390F5CA6BBC}"/>
              </a:ext>
            </a:extLst>
          </p:cNvPr>
          <p:cNvSpPr/>
          <p:nvPr/>
        </p:nvSpPr>
        <p:spPr>
          <a:xfrm rot="16200000">
            <a:off x="1634050" y="1525284"/>
            <a:ext cx="81114" cy="1664682"/>
          </a:xfrm>
          <a:prstGeom prst="rect">
            <a:avLst/>
          </a:prstGeom>
          <a:pattFill prst="wdUpDiag">
            <a:fgClr>
              <a:schemeClr val="accent1"/>
            </a:fgClr>
            <a:bgClr>
              <a:srgbClr val="0070C0"/>
            </a:bgClr>
          </a:patt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9" name="Rectangle 8">
            <a:extLst>
              <a:ext uri="{FF2B5EF4-FFF2-40B4-BE49-F238E27FC236}">
                <a16:creationId xmlns:a16="http://schemas.microsoft.com/office/drawing/2014/main" id="{780ED80C-7F85-41C3-BFCB-AAEF780CFCA4}"/>
              </a:ext>
            </a:extLst>
          </p:cNvPr>
          <p:cNvSpPr/>
          <p:nvPr/>
        </p:nvSpPr>
        <p:spPr>
          <a:xfrm rot="5400000">
            <a:off x="2271939" y="3633910"/>
            <a:ext cx="81114" cy="1664682"/>
          </a:xfrm>
          <a:prstGeom prst="rect">
            <a:avLst/>
          </a:prstGeom>
          <a:pattFill prst="wdUpDiag">
            <a:fgClr>
              <a:schemeClr val="accent1"/>
            </a:fgClr>
            <a:bgClr>
              <a:srgbClr val="0070C0"/>
            </a:bgClr>
          </a:patt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10" name="Oval 9">
            <a:extLst>
              <a:ext uri="{FF2B5EF4-FFF2-40B4-BE49-F238E27FC236}">
                <a16:creationId xmlns:a16="http://schemas.microsoft.com/office/drawing/2014/main" id="{AE5D8A3B-4DDB-4255-B3F8-19371F453270}"/>
              </a:ext>
            </a:extLst>
          </p:cNvPr>
          <p:cNvSpPr/>
          <p:nvPr/>
        </p:nvSpPr>
        <p:spPr>
          <a:xfrm>
            <a:off x="1737417" y="3395466"/>
            <a:ext cx="160345" cy="163117"/>
          </a:xfrm>
          <a:prstGeom prst="ellipse">
            <a:avLst/>
          </a:prstGeom>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11" name="Line 17">
            <a:extLst>
              <a:ext uri="{FF2B5EF4-FFF2-40B4-BE49-F238E27FC236}">
                <a16:creationId xmlns:a16="http://schemas.microsoft.com/office/drawing/2014/main" id="{4C04C2C9-7DF2-4A1C-ABD0-B39EA0DC4FDE}"/>
              </a:ext>
            </a:extLst>
          </p:cNvPr>
          <p:cNvSpPr>
            <a:spLocks noChangeShapeType="1"/>
          </p:cNvSpPr>
          <p:nvPr/>
        </p:nvSpPr>
        <p:spPr bwMode="auto">
          <a:xfrm flipH="1">
            <a:off x="1618951" y="3475186"/>
            <a:ext cx="371286" cy="0"/>
          </a:xfrm>
          <a:prstGeom prst="line">
            <a:avLst/>
          </a:prstGeom>
          <a:noFill/>
          <a:ln w="19050">
            <a:solidFill>
              <a:schemeClr val="bg1"/>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US">
              <a:solidFill>
                <a:schemeClr val="bg1"/>
              </a:solidFill>
            </a:endParaRPr>
          </a:p>
        </p:txBody>
      </p:sp>
      <p:sp>
        <p:nvSpPr>
          <p:cNvPr id="12" name="Line 17">
            <a:extLst>
              <a:ext uri="{FF2B5EF4-FFF2-40B4-BE49-F238E27FC236}">
                <a16:creationId xmlns:a16="http://schemas.microsoft.com/office/drawing/2014/main" id="{B7BF7627-A7D7-46D7-AA60-84C797D31AC1}"/>
              </a:ext>
            </a:extLst>
          </p:cNvPr>
          <p:cNvSpPr>
            <a:spLocks noChangeShapeType="1"/>
          </p:cNvSpPr>
          <p:nvPr/>
        </p:nvSpPr>
        <p:spPr bwMode="auto">
          <a:xfrm flipH="1">
            <a:off x="1818722" y="3247529"/>
            <a:ext cx="0" cy="400419"/>
          </a:xfrm>
          <a:prstGeom prst="line">
            <a:avLst/>
          </a:prstGeom>
          <a:noFill/>
          <a:ln w="19050">
            <a:solidFill>
              <a:schemeClr val="bg1"/>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US">
              <a:solidFill>
                <a:schemeClr val="bg1"/>
              </a:solidFill>
            </a:endParaRPr>
          </a:p>
        </p:txBody>
      </p:sp>
      <p:sp>
        <p:nvSpPr>
          <p:cNvPr id="13" name="Text Box 150">
            <a:extLst>
              <a:ext uri="{FF2B5EF4-FFF2-40B4-BE49-F238E27FC236}">
                <a16:creationId xmlns:a16="http://schemas.microsoft.com/office/drawing/2014/main" id="{DB658AEC-EEDC-4F41-9FFF-2E4F876C88ED}"/>
              </a:ext>
            </a:extLst>
          </p:cNvPr>
          <p:cNvSpPr txBox="1">
            <a:spLocks noChangeArrowheads="1"/>
          </p:cNvSpPr>
          <p:nvPr/>
        </p:nvSpPr>
        <p:spPr bwMode="auto">
          <a:xfrm>
            <a:off x="590492" y="4062978"/>
            <a:ext cx="864224" cy="30324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Wall 1</a:t>
            </a:r>
          </a:p>
        </p:txBody>
      </p:sp>
      <p:sp>
        <p:nvSpPr>
          <p:cNvPr id="14" name="Text Box 150">
            <a:extLst>
              <a:ext uri="{FF2B5EF4-FFF2-40B4-BE49-F238E27FC236}">
                <a16:creationId xmlns:a16="http://schemas.microsoft.com/office/drawing/2014/main" id="{FA849646-4FDD-4B68-8ABF-4680E5BBFDC0}"/>
              </a:ext>
            </a:extLst>
          </p:cNvPr>
          <p:cNvSpPr txBox="1">
            <a:spLocks noChangeArrowheads="1"/>
          </p:cNvSpPr>
          <p:nvPr/>
        </p:nvSpPr>
        <p:spPr bwMode="auto">
          <a:xfrm>
            <a:off x="1171470" y="2371790"/>
            <a:ext cx="864224" cy="30324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Wall 2</a:t>
            </a:r>
          </a:p>
        </p:txBody>
      </p:sp>
      <p:sp>
        <p:nvSpPr>
          <p:cNvPr id="15" name="Text Box 150">
            <a:extLst>
              <a:ext uri="{FF2B5EF4-FFF2-40B4-BE49-F238E27FC236}">
                <a16:creationId xmlns:a16="http://schemas.microsoft.com/office/drawing/2014/main" id="{155BD17B-F3D1-4CD6-AFFE-5EEE68B9F8CC}"/>
              </a:ext>
            </a:extLst>
          </p:cNvPr>
          <p:cNvSpPr txBox="1">
            <a:spLocks noChangeArrowheads="1"/>
          </p:cNvSpPr>
          <p:nvPr/>
        </p:nvSpPr>
        <p:spPr bwMode="auto">
          <a:xfrm>
            <a:off x="1762706" y="4075586"/>
            <a:ext cx="864224" cy="30324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Wall 3</a:t>
            </a:r>
          </a:p>
        </p:txBody>
      </p:sp>
      <p:sp>
        <p:nvSpPr>
          <p:cNvPr id="16" name="Text Box 150">
            <a:extLst>
              <a:ext uri="{FF2B5EF4-FFF2-40B4-BE49-F238E27FC236}">
                <a16:creationId xmlns:a16="http://schemas.microsoft.com/office/drawing/2014/main" id="{747C127B-3671-47B4-80E7-2BADCE7D68D2}"/>
              </a:ext>
            </a:extLst>
          </p:cNvPr>
          <p:cNvSpPr txBox="1">
            <a:spLocks noChangeArrowheads="1"/>
          </p:cNvSpPr>
          <p:nvPr/>
        </p:nvSpPr>
        <p:spPr bwMode="auto">
          <a:xfrm>
            <a:off x="3819184" y="3928115"/>
            <a:ext cx="864224" cy="30324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Wall 4</a:t>
            </a:r>
          </a:p>
        </p:txBody>
      </p:sp>
      <mc:AlternateContent xmlns:mc="http://schemas.openxmlformats.org/markup-compatibility/2006" xmlns:a14="http://schemas.microsoft.com/office/drawing/2010/main">
        <mc:Choice Requires="a14">
          <p:sp>
            <p:nvSpPr>
              <p:cNvPr id="17" name="Text Box 150">
                <a:extLst>
                  <a:ext uri="{FF2B5EF4-FFF2-40B4-BE49-F238E27FC236}">
                    <a16:creationId xmlns:a16="http://schemas.microsoft.com/office/drawing/2014/main" id="{AF947AC9-6769-4354-8595-3AD45899EBA5}"/>
                  </a:ext>
                </a:extLst>
              </p:cNvPr>
              <p:cNvSpPr txBox="1">
                <a:spLocks noChangeArrowheads="1"/>
              </p:cNvSpPr>
              <p:nvPr/>
            </p:nvSpPr>
            <p:spPr bwMode="auto">
              <a:xfrm>
                <a:off x="5023519" y="1954993"/>
                <a:ext cx="4173677" cy="4416274"/>
              </a:xfrm>
              <a:prstGeom prst="rect">
                <a:avLst/>
              </a:prstGeom>
              <a:noFill/>
              <a:ln>
                <a:noFill/>
              </a:ln>
              <a:effectLst/>
              <a:extLst>
                <a:ext uri="{909E8E84-426E-40DD-AFC4-6F175D3DCCD1}">
                  <a14:hiddenFill>
                    <a:solidFill>
                      <a:schemeClr val="accent1"/>
                    </a:solidFill>
                  </a14:hiddenFill>
                </a:ext>
                <a:ext uri="{91240B29-F687-4F45-9708-019B960494DF}">
                  <a14:hiddenLine w="9525">
                    <a:solidFill>
                      <a:schemeClr val="tx1"/>
                    </a:solidFill>
                    <a:miter lim="800000"/>
                    <a:headEnd/>
                    <a:tailEnd/>
                  </a14:hiddenLine>
                </a:ext>
                <a:ext uri="{AF507438-7753-43E0-B8FC-AC1667EBCBE1}">
                  <a14:hiddenEffects>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i="1" dirty="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x̄</a:t>
                </a:r>
                <a:r>
                  <a:rPr lang="en-US" dirty="0">
                    <a:solidFill>
                      <a:schemeClr val="bg1"/>
                    </a:solidFill>
                    <a:effectLst>
                      <a:outerShdw blurRad="38100" dist="38100" dir="2700000" algn="tl">
                        <a:srgbClr val="000000">
                          <a:alpha val="43137"/>
                        </a:srgbClr>
                      </a:outerShdw>
                    </a:effectLst>
                  </a:rPr>
                  <a:t>=</a:t>
                </a:r>
                <a:r>
                  <a:rPr lang="en-US" altLang="en-US" sz="1050" dirty="0">
                    <a:solidFill>
                      <a:schemeClr val="bg1"/>
                    </a:solidFill>
                    <a:effectLst>
                      <a:outerShdw blurRad="38100" dist="38100" dir="2700000" algn="tl">
                        <a:srgbClr val="000000">
                          <a:alpha val="43137"/>
                        </a:srgbClr>
                      </a:outerShdw>
                    </a:effectLst>
                    <a:sym typeface="Symbol" panose="05050102010706020507" pitchFamily="18" charset="2"/>
                  </a:rPr>
                  <a:t> </a:t>
                </a:r>
                <a14:m>
                  <m:oMath xmlns:m="http://schemas.openxmlformats.org/officeDocument/2006/math">
                    <m:f>
                      <m:f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rPr>
                        </m:ctrlPr>
                      </m:fPr>
                      <m:num>
                        <m:r>
                          <m:rPr>
                            <m:nor/>
                          </m:rPr>
                          <a:rPr lang="en-US" altLang="en-US">
                            <a:solidFill>
                              <a:schemeClr val="bg1"/>
                            </a:solidFill>
                            <a:effectLst>
                              <a:outerShdw blurRad="38100" dist="38100" dir="2700000" algn="tl">
                                <a:srgbClr val="000000">
                                  <a:alpha val="43137"/>
                                </a:srgbClr>
                              </a:outerShdw>
                            </a:effectLst>
                            <a:latin typeface="Cambria Math" panose="02040503050406030204" pitchFamily="18" charset="0"/>
                            <a:sym typeface="Symbol" panose="05050102010706020507" pitchFamily="18" charset="2"/>
                          </a:rPr>
                          <m:t></m:t>
                        </m:r>
                        <m:r>
                          <m:rPr>
                            <m:nor/>
                          </m:rPr>
                          <a:rPr lang="en-US" altLang="en-US" b="0" i="0" smtClean="0">
                            <a:solidFill>
                              <a:schemeClr val="bg1"/>
                            </a:solidFill>
                            <a:effectLst>
                              <a:outerShdw blurRad="38100" dist="38100" dir="2700000" algn="tl">
                                <a:srgbClr val="000000">
                                  <a:alpha val="43137"/>
                                </a:srgbClr>
                              </a:outerShdw>
                            </a:effectLst>
                            <a:latin typeface="Cambria Math" panose="02040503050406030204" pitchFamily="18" charset="0"/>
                            <a:sym typeface="Symbol" panose="05050102010706020507" pitchFamily="18" charset="2"/>
                          </a:rPr>
                          <m:t>(</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k</m:t>
                        </m:r>
                        <m:r>
                          <m:rPr>
                            <m:nor/>
                          </m:rPr>
                          <a:rPr lang="en-US" altLang="en-US" b="0" i="1" baseline="-25000" smtClean="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m:t>x</m:t>
                        </m:r>
                        <m:r>
                          <m:rPr>
                            <m:nor/>
                          </m:rPr>
                          <a:rPr lang="en-US" altLang="en-US" b="0" i="0" baseline="-25000" smtClean="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 </m:t>
                        </m:r>
                        <m:r>
                          <m:rPr>
                            <m:nor/>
                          </m:rPr>
                          <a:rPr lang="en-US" altLang="en-US" b="0" i="0" smtClean="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 </m:t>
                        </m:r>
                        <m:r>
                          <m:rPr>
                            <m:nor/>
                          </m:rPr>
                          <a:rPr lang="en-US" altLang="en-US" b="0" i="1" smtClean="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m:t>x</m:t>
                        </m:r>
                        <m:r>
                          <m:rPr>
                            <m:nor/>
                          </m:rPr>
                          <a:rPr lang="en-US" altLang="en-US" b="0" i="0" smtClean="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m:t>
                        </m:r>
                      </m:num>
                      <m:den>
                        <m:r>
                          <m:rPr>
                            <m:nor/>
                          </m:rPr>
                          <a:rPr lang="en-US" altLang="en-US">
                            <a:solidFill>
                              <a:schemeClr val="bg1"/>
                            </a:solidFill>
                            <a:effectLst>
                              <a:outerShdw blurRad="38100" dist="38100" dir="2700000" algn="tl">
                                <a:srgbClr val="000000">
                                  <a:alpha val="43137"/>
                                </a:srgbClr>
                              </a:outerShdw>
                            </a:effectLst>
                            <a:latin typeface="Cambria Math" panose="02040503050406030204" pitchFamily="18" charset="0"/>
                            <a:sym typeface="Symbol" panose="05050102010706020507" pitchFamily="18" charset="2"/>
                          </a:rPr>
                          <m:t></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sym typeface="Symbol" panose="05050102010706020507" pitchFamily="18" charset="2"/>
                          </a:rPr>
                          <m:t>k</m:t>
                        </m:r>
                        <m:r>
                          <m:rPr>
                            <m:nor/>
                          </m:rPr>
                          <a:rPr lang="en-US" altLang="en-US" b="0" i="1" baseline="-25000" smtClean="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sym typeface="Symbol" panose="05050102010706020507" pitchFamily="18" charset="2"/>
                          </a:rPr>
                          <m:t>x</m:t>
                        </m:r>
                      </m:den>
                    </m:f>
                  </m:oMath>
                </a14:m>
                <a:r>
                  <a:rPr lang="en-US" altLang="en-US" dirty="0">
                    <a:ln w="0"/>
                    <a:solidFill>
                      <a:schemeClr val="bg1"/>
                    </a:solidFill>
                    <a:effectLst>
                      <a:outerShdw blurRad="38100" dist="38100" dir="2700000" algn="tl" rotWithShape="0">
                        <a:srgbClr val="000000">
                          <a:alpha val="43137"/>
                        </a:srgbClr>
                      </a:outerShdw>
                    </a:effectLst>
                    <a:latin typeface="Arial" panose="020B0604020202020204" pitchFamily="34" charset="0"/>
                    <a:cs typeface="Arial" panose="020B0604020202020204" pitchFamily="34" charset="0"/>
                  </a:rPr>
                  <a:t>   </a:t>
                </a:r>
                <a:r>
                  <a:rPr lang="en-US" altLang="en-US" i="1" dirty="0">
                    <a:ln w="0"/>
                    <a:solidFill>
                      <a:schemeClr val="bg1"/>
                    </a:solidFill>
                    <a:effectLst>
                      <a:outerShdw blurRad="38100" dist="38100" dir="2700000" algn="tl" rotWithShape="0">
                        <a:srgbClr val="000000">
                          <a:alpha val="43137"/>
                        </a:srgbClr>
                      </a:outerShdw>
                    </a:effectLst>
                    <a:latin typeface="Times New Roman" panose="02020603050405020304" pitchFamily="18" charset="0"/>
                    <a:cs typeface="Times New Roman" panose="02020603050405020304" pitchFamily="18" charset="0"/>
                  </a:rPr>
                  <a:t>ȳ</a:t>
                </a:r>
                <a:r>
                  <a:rPr lang="en-US" dirty="0">
                    <a:solidFill>
                      <a:schemeClr val="bg1"/>
                    </a:solidFill>
                    <a:effectLst>
                      <a:outerShdw blurRad="38100" dist="38100" dir="2700000" algn="tl">
                        <a:srgbClr val="000000">
                          <a:alpha val="43137"/>
                        </a:srgbClr>
                      </a:outerShdw>
                    </a:effectLst>
                  </a:rPr>
                  <a:t>=</a:t>
                </a:r>
                <a:r>
                  <a:rPr lang="en-US" altLang="en-US" sz="1050" dirty="0">
                    <a:solidFill>
                      <a:schemeClr val="bg1"/>
                    </a:solidFill>
                    <a:effectLst>
                      <a:outerShdw blurRad="38100" dist="38100" dir="2700000" algn="tl">
                        <a:srgbClr val="000000">
                          <a:alpha val="43137"/>
                        </a:srgbClr>
                      </a:outerShdw>
                    </a:effectLst>
                    <a:sym typeface="Symbol" panose="05050102010706020507" pitchFamily="18" charset="2"/>
                  </a:rPr>
                  <a:t> </a:t>
                </a:r>
                <a14:m>
                  <m:oMath xmlns:m="http://schemas.openxmlformats.org/officeDocument/2006/math">
                    <m:f>
                      <m:f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rPr>
                        </m:ctrlPr>
                      </m:fPr>
                      <m:num>
                        <m:r>
                          <m:rPr>
                            <m:nor/>
                          </m:rPr>
                          <a:rPr lang="en-US" altLang="en-US">
                            <a:solidFill>
                              <a:schemeClr val="bg1"/>
                            </a:solidFill>
                            <a:effectLst>
                              <a:outerShdw blurRad="38100" dist="38100" dir="2700000" algn="tl">
                                <a:srgbClr val="000000">
                                  <a:alpha val="43137"/>
                                </a:srgbClr>
                              </a:outerShdw>
                            </a:effectLst>
                            <a:latin typeface="Cambria Math" panose="02040503050406030204" pitchFamily="18" charset="0"/>
                            <a:sym typeface="Symbol" panose="05050102010706020507" pitchFamily="18" charset="2"/>
                          </a:rPr>
                          <m:t>(</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k</m:t>
                        </m:r>
                        <m:r>
                          <m:rPr>
                            <m:nor/>
                          </m:rPr>
                          <a:rPr lang="en-US" altLang="en-US" b="0" i="1" baseline="-25000" smtClean="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m:t>y</m:t>
                        </m:r>
                        <m:r>
                          <m:rPr>
                            <m:nor/>
                          </m:rPr>
                          <a:rPr lang="en-US" altLang="en-US" baseline="-2500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 </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 </m:t>
                        </m:r>
                        <m:r>
                          <m:rPr>
                            <m:nor/>
                          </m:rPr>
                          <a:rPr lang="en-US" altLang="en-US" b="0" i="1" smtClean="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m:t>y</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m:t>)</m:t>
                        </m:r>
                      </m:num>
                      <m:den>
                        <m:r>
                          <m:rPr>
                            <m:nor/>
                          </m:rPr>
                          <a:rPr lang="en-US" altLang="en-US">
                            <a:solidFill>
                              <a:schemeClr val="bg1"/>
                            </a:solidFill>
                            <a:effectLst>
                              <a:outerShdw blurRad="38100" dist="38100" dir="2700000" algn="tl">
                                <a:srgbClr val="000000">
                                  <a:alpha val="43137"/>
                                </a:srgbClr>
                              </a:outerShdw>
                            </a:effectLst>
                            <a:latin typeface="Cambria Math" panose="02040503050406030204" pitchFamily="18" charset="0"/>
                            <a:sym typeface="Symbol" panose="05050102010706020507" pitchFamily="18" charset="2"/>
                          </a:rPr>
                          <m:t></m:t>
                        </m:r>
                        <m:r>
                          <m:rPr>
                            <m:nor/>
                          </m:rPr>
                          <a:rPr lang="en-US" altLang="en-US">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sym typeface="Symbol" panose="05050102010706020507" pitchFamily="18" charset="2"/>
                          </a:rPr>
                          <m:t>k</m:t>
                        </m:r>
                        <m:r>
                          <m:rPr>
                            <m:nor/>
                          </m:rPr>
                          <a:rPr lang="en-US" altLang="en-US" i="1" baseline="-2500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sym typeface="Symbol" panose="05050102010706020507" pitchFamily="18" charset="2"/>
                          </a:rPr>
                          <m:t>x</m:t>
                        </m:r>
                      </m:den>
                    </m:f>
                  </m:oMath>
                </a14:m>
                <a:endParaRPr lang="en-US" altLang="en-US" dirty="0">
                  <a:ln w="0"/>
                  <a:solidFill>
                    <a:schemeClr val="bg1"/>
                  </a:solidFill>
                  <a:effectLst>
                    <a:outerShdw blurRad="38100" dist="38100" dir="2700000" algn="tl" rotWithShape="0">
                      <a:srgbClr val="000000">
                        <a:alpha val="43137"/>
                      </a:srgbClr>
                    </a:outerShdw>
                  </a:effectLst>
                  <a:latin typeface="Arial" panose="020B0604020202020204" pitchFamily="34" charset="0"/>
                  <a:cs typeface="Arial" panose="020B0604020202020204" pitchFamily="34" charset="0"/>
                </a:endParaRPr>
              </a:p>
              <a:p>
                <a:pPr>
                  <a:spcBef>
                    <a:spcPct val="50000"/>
                  </a:spcBef>
                </a:pPr>
                <a:endParaRPr lang="en-US" altLang="en-US" dirty="0">
                  <a:solidFill>
                    <a:schemeClr val="bg1"/>
                  </a:solidFill>
                  <a:effectLst>
                    <a:outerShdw blurRad="38100" dist="38100" dir="2700000" algn="tl">
                      <a:srgbClr val="000000">
                        <a:alpha val="43137"/>
                      </a:srgbClr>
                    </a:outerShdw>
                  </a:effectLst>
                  <a:latin typeface="Arial" panose="020B0604020202020204" pitchFamily="34" charset="0"/>
                </a:endParaRPr>
              </a:p>
              <a:p>
                <a:pPr>
                  <a:spcBef>
                    <a:spcPct val="50000"/>
                  </a:spcBef>
                </a:pPr>
                <a:r>
                  <a:rPr lang="en-US" dirty="0"/>
                  <a:t> </a:t>
                </a:r>
                <a:r>
                  <a:rPr lang="en-US" dirty="0">
                    <a:solidFill>
                      <a:schemeClr val="bg1"/>
                    </a:solidFill>
                  </a:rPr>
                  <a:t>e</a:t>
                </a:r>
                <a:r>
                  <a:rPr lang="en-US" baseline="-25000" dirty="0">
                    <a:solidFill>
                      <a:schemeClr val="bg1"/>
                    </a:solidFill>
                  </a:rPr>
                  <a:t>ox</a:t>
                </a:r>
                <a:r>
                  <a:rPr lang="en-US" dirty="0">
                    <a:solidFill>
                      <a:schemeClr val="bg1"/>
                    </a:solidFill>
                    <a:sym typeface="Symbol" panose="05050102010706020507" pitchFamily="18" charset="2"/>
                  </a:rPr>
                  <a:t>0.3  </a:t>
                </a:r>
                <a:r>
                  <a:rPr lang="en-US" dirty="0" err="1">
                    <a:solidFill>
                      <a:schemeClr val="bg1"/>
                    </a:solidFill>
                    <a:sym typeface="Symbol" panose="05050102010706020507" pitchFamily="18" charset="2"/>
                  </a:rPr>
                  <a:t>r</a:t>
                </a:r>
                <a:r>
                  <a:rPr lang="en-US" baseline="-25000" dirty="0" err="1">
                    <a:solidFill>
                      <a:schemeClr val="bg1"/>
                    </a:solidFill>
                    <a:sym typeface="Symbol" panose="05050102010706020507" pitchFamily="18" charset="2"/>
                  </a:rPr>
                  <a:t>x</a:t>
                </a:r>
                <a:r>
                  <a:rPr lang="en-US" baseline="-25000" dirty="0">
                    <a:solidFill>
                      <a:schemeClr val="bg1"/>
                    </a:solidFill>
                    <a:sym typeface="Symbol" panose="05050102010706020507" pitchFamily="18" charset="2"/>
                  </a:rPr>
                  <a:t> </a:t>
                </a:r>
                <a:r>
                  <a:rPr lang="en-US" altLang="en-US" b="0" dirty="0">
                    <a:solidFill>
                      <a:schemeClr val="bg1"/>
                    </a:solidFill>
                    <a:effectLst>
                      <a:outerShdw blurRad="38100" dist="38100" dir="2700000" algn="tl">
                        <a:srgbClr val="000000">
                          <a:alpha val="43137"/>
                        </a:srgbClr>
                      </a:outerShdw>
                    </a:effectLst>
                    <a:latin typeface="Arial" panose="020B0604020202020204" pitchFamily="34" charset="0"/>
                    <a:sym typeface="Symbol" panose="05050102010706020507" pitchFamily="18" charset="2"/>
                  </a:rPr>
                  <a:t> </a:t>
                </a:r>
              </a:p>
              <a:p>
                <a:pPr>
                  <a:spcBef>
                    <a:spcPct val="50000"/>
                  </a:spcBef>
                </a:pPr>
                <a:r>
                  <a:rPr lang="en-US" altLang="en-US"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   where</a:t>
                </a:r>
              </a:p>
              <a:p>
                <a:pPr>
                  <a:spcBef>
                    <a:spcPct val="50000"/>
                  </a:spcBef>
                </a:pPr>
                <a:r>
                  <a:rPr lang="en-US" altLang="en-US" i="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e </a:t>
                </a:r>
                <a:r>
                  <a:rPr lang="en-US" altLang="en-US"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is the eccentricity distance of horizontal force F to the center of Stiffness</a:t>
                </a:r>
              </a:p>
              <a:p>
                <a:pPr>
                  <a:spcBef>
                    <a:spcPct val="50000"/>
                  </a:spcBef>
                </a:pPr>
                <a:r>
                  <a:rPr lang="en-US" altLang="en-US" dirty="0" err="1">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r</a:t>
                </a:r>
                <a:r>
                  <a:rPr lang="en-US" altLang="en-US" baseline="-25000" dirty="0" err="1">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x</a:t>
                </a:r>
                <a:r>
                  <a:rPr lang="en-US" altLang="en-US"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 is the radius of gyration </a:t>
                </a:r>
              </a:p>
              <a:p>
                <a:pPr>
                  <a:spcBef>
                    <a:spcPct val="50000"/>
                  </a:spcBef>
                </a:pPr>
                <a:r>
                  <a:rPr lang="en-US" altLang="en-US"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   =   </a:t>
                </a:r>
                <a14:m>
                  <m:oMath xmlns:m="http://schemas.openxmlformats.org/officeDocument/2006/math">
                    <m:rad>
                      <m:radPr>
                        <m:degHide m:val="on"/>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radPr>
                      <m:deg/>
                      <m:e>
                        <m:f>
                          <m:f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fPr>
                          <m:num>
                            <m:sSub>
                              <m:sSub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𝐾</m:t>
                                </m:r>
                              </m:e>
                              <m:sub>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0</m:t>
                                </m:r>
                              </m:sub>
                            </m:sSub>
                          </m:num>
                          <m:den>
                            <m:sSub>
                              <m:sSub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𝐾</m:t>
                                </m:r>
                              </m:e>
                              <m:sub>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𝑦</m:t>
                                </m:r>
                              </m:sub>
                            </m:sSub>
                          </m:den>
                        </m:f>
                      </m:e>
                    </m:rad>
                  </m:oMath>
                </a14:m>
                <a:r>
                  <a:rPr lang="en-US" altLang="en-US" dirty="0">
                    <a:solidFill>
                      <a:schemeClr val="bg1"/>
                    </a:solidFill>
                    <a:effectLst>
                      <a:outerShdw blurRad="38100" dist="38100" dir="2700000" algn="tl">
                        <a:srgbClr val="000000">
                          <a:alpha val="43137"/>
                        </a:srgbClr>
                      </a:outerShdw>
                    </a:effectLst>
                    <a:ea typeface="Cambria Math" panose="02040503050406030204" pitchFamily="18" charset="0"/>
                    <a:cs typeface="Arial" panose="020B0604020202020204" pitchFamily="34" charset="0"/>
                  </a:rPr>
                  <a:t>=</a:t>
                </a:r>
                <a14:m>
                  <m:oMath xmlns:m="http://schemas.openxmlformats.org/officeDocument/2006/math">
                    <m:rad>
                      <m:radPr>
                        <m:degHide m:val="on"/>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radPr>
                      <m:deg/>
                      <m:e>
                        <m:f>
                          <m:f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fPr>
                          <m:num>
                            <m:nary>
                              <m:naryPr>
                                <m:chr m:val="∑"/>
                                <m:subHide m:val="on"/>
                                <m:supHide m:val="on"/>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naryPr>
                              <m:sub/>
                              <m:sup/>
                              <m:e>
                                <m:d>
                                  <m:dPr>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dPr>
                                  <m:e>
                                    <m:sSup>
                                      <m:sSupPr>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pPr>
                                      <m:e>
                                        <m:sSub>
                                          <m:sSub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𝑒</m:t>
                                            </m:r>
                                          </m:e>
                                          <m:sub>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𝑥</m:t>
                                            </m:r>
                                          </m:sub>
                                        </m:sSub>
                                      </m:e>
                                      <m:sup>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2</m:t>
                                        </m:r>
                                      </m:sup>
                                    </m:sSup>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m:t>
                                    </m:r>
                                    <m:sSub>
                                      <m:sSubPr>
                                        <m:ctrlP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𝐼</m:t>
                                        </m:r>
                                      </m:e>
                                      <m:sub>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𝑦</m:t>
                                        </m:r>
                                      </m:sub>
                                    </m:sSub>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m:t>
                                    </m:r>
                                    <m:sSup>
                                      <m:sSup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pPr>
                                      <m:e>
                                        <m:sSub>
                                          <m:sSub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𝑒</m:t>
                                            </m:r>
                                          </m:e>
                                          <m:sub>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𝑦</m:t>
                                            </m:r>
                                          </m:sub>
                                        </m:sSub>
                                      </m:e>
                                      <m:sup>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2</m:t>
                                        </m:r>
                                      </m:sup>
                                    </m:sSup>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m:t>
                                    </m:r>
                                    <m:sSub>
                                      <m:sSubPr>
                                        <m:ctrlP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r>
                                          <a:rPr lang="en-US" altLang="en-US" i="1">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𝐼</m:t>
                                        </m:r>
                                      </m:e>
                                      <m:sub>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𝑥</m:t>
                                        </m:r>
                                      </m:sub>
                                    </m:sSub>
                                  </m:e>
                                </m:d>
                              </m:e>
                            </m:nary>
                          </m:num>
                          <m:den>
                            <m:sSub>
                              <m:sSubPr>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sSubPr>
                              <m:e>
                                <m:nary>
                                  <m:naryPr>
                                    <m:chr m:val="∑"/>
                                    <m:subHide m:val="on"/>
                                    <m:supHide m:val="on"/>
                                    <m:ctrlPr>
                                      <a:rPr lang="en-US" altLang="en-US"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ctrlPr>
                                  </m:naryPr>
                                  <m:sub/>
                                  <m:sup/>
                                  <m:e>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𝐼</m:t>
                                    </m:r>
                                  </m:e>
                                </m:nary>
                              </m:e>
                              <m:sub>
                                <m:r>
                                  <a:rPr lang="en-US" altLang="en-US" b="0" i="1" smtClean="0">
                                    <a:solidFill>
                                      <a:schemeClr val="bg1"/>
                                    </a:solidFill>
                                    <a:effectLst>
                                      <a:outerShdw blurRad="38100" dist="38100" dir="2700000" algn="tl">
                                        <a:srgbClr val="000000">
                                          <a:alpha val="43137"/>
                                        </a:srgbClr>
                                      </a:outerShdw>
                                    </a:effectLst>
                                    <a:latin typeface="Cambria Math" panose="02040503050406030204" pitchFamily="18" charset="0"/>
                                    <a:ea typeface="Cambria Math" panose="02040503050406030204" pitchFamily="18" charset="0"/>
                                    <a:cs typeface="Arial" panose="020B0604020202020204" pitchFamily="34" charset="0"/>
                                  </a:rPr>
                                  <m:t>𝑦</m:t>
                                </m:r>
                              </m:sub>
                            </m:sSub>
                          </m:den>
                        </m:f>
                      </m:e>
                    </m:rad>
                  </m:oMath>
                </a14:m>
                <a:endParaRPr lang="en-US" altLang="en-US" baseline="300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p:txBody>
          </p:sp>
        </mc:Choice>
        <mc:Fallback xmlns="">
          <p:sp>
            <p:nvSpPr>
              <p:cNvPr id="17" name="Text Box 150">
                <a:extLst>
                  <a:ext uri="{FF2B5EF4-FFF2-40B4-BE49-F238E27FC236}">
                    <a16:creationId xmlns:a16="http://schemas.microsoft.com/office/drawing/2014/main" id="{AF947AC9-6769-4354-8595-3AD45899EBA5}"/>
                  </a:ext>
                </a:extLst>
              </p:cNvPr>
              <p:cNvSpPr txBox="1">
                <a:spLocks noRot="1" noChangeAspect="1" noMove="1" noResize="1" noEditPoints="1" noAdjustHandles="1" noChangeArrowheads="1" noChangeShapeType="1" noTextEdit="1"/>
              </p:cNvSpPr>
              <p:nvPr/>
            </p:nvSpPr>
            <p:spPr bwMode="auto">
              <a:xfrm>
                <a:off x="5023519" y="1954993"/>
                <a:ext cx="4173677" cy="4416274"/>
              </a:xfrm>
              <a:prstGeom prst="rect">
                <a:avLst/>
              </a:prstGeom>
              <a:blipFill>
                <a:blip r:embed="rId2"/>
                <a:stretch>
                  <a:fillRect l="-1460"/>
                </a:stretch>
              </a:blip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r>
                  <a:rPr lang="en-US">
                    <a:noFill/>
                  </a:rPr>
                  <a:t> </a:t>
                </a:r>
              </a:p>
            </p:txBody>
          </p:sp>
        </mc:Fallback>
      </mc:AlternateContent>
      <p:sp>
        <p:nvSpPr>
          <p:cNvPr id="18" name="Rectangle 17">
            <a:extLst>
              <a:ext uri="{FF2B5EF4-FFF2-40B4-BE49-F238E27FC236}">
                <a16:creationId xmlns:a16="http://schemas.microsoft.com/office/drawing/2014/main" id="{05B15FE5-E9CC-45ED-A434-C3A36F333E31}"/>
              </a:ext>
            </a:extLst>
          </p:cNvPr>
          <p:cNvSpPr/>
          <p:nvPr/>
        </p:nvSpPr>
        <p:spPr>
          <a:xfrm>
            <a:off x="445083" y="2267724"/>
            <a:ext cx="4223056" cy="2232920"/>
          </a:xfrm>
          <a:prstGeom prst="rect">
            <a:avLst/>
          </a:prstGeom>
          <a:noFill/>
          <a:ln w="28575">
            <a:solidFill>
              <a:srgbClr val="FF0000"/>
            </a:solidFill>
            <a:prstDash val="sysDash"/>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rgbClr val="FF0000"/>
              </a:solidFill>
            </a:endParaRPr>
          </a:p>
        </p:txBody>
      </p:sp>
      <p:cxnSp>
        <p:nvCxnSpPr>
          <p:cNvPr id="19" name="Straight Connector 18">
            <a:extLst>
              <a:ext uri="{FF2B5EF4-FFF2-40B4-BE49-F238E27FC236}">
                <a16:creationId xmlns:a16="http://schemas.microsoft.com/office/drawing/2014/main" id="{B26F8C1E-D5E3-4059-A42C-9CF98066BBE7}"/>
              </a:ext>
            </a:extLst>
          </p:cNvPr>
          <p:cNvCxnSpPr/>
          <p:nvPr/>
        </p:nvCxnSpPr>
        <p:spPr>
          <a:xfrm>
            <a:off x="470910" y="4708189"/>
            <a:ext cx="2029374" cy="0"/>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cxnSp>
        <p:nvCxnSpPr>
          <p:cNvPr id="20" name="Straight Connector 19">
            <a:extLst>
              <a:ext uri="{FF2B5EF4-FFF2-40B4-BE49-F238E27FC236}">
                <a16:creationId xmlns:a16="http://schemas.microsoft.com/office/drawing/2014/main" id="{9C1502BB-6EF1-4555-9798-F1831EC32112}"/>
              </a:ext>
            </a:extLst>
          </p:cNvPr>
          <p:cNvCxnSpPr/>
          <p:nvPr/>
        </p:nvCxnSpPr>
        <p:spPr>
          <a:xfrm flipV="1">
            <a:off x="497611" y="4658657"/>
            <a:ext cx="55302" cy="83421"/>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cxnSp>
        <p:nvCxnSpPr>
          <p:cNvPr id="21" name="Straight Connector 20">
            <a:extLst>
              <a:ext uri="{FF2B5EF4-FFF2-40B4-BE49-F238E27FC236}">
                <a16:creationId xmlns:a16="http://schemas.microsoft.com/office/drawing/2014/main" id="{3DFBD69F-F90C-4917-B3BE-00A010DA1EDF}"/>
              </a:ext>
            </a:extLst>
          </p:cNvPr>
          <p:cNvCxnSpPr/>
          <p:nvPr/>
        </p:nvCxnSpPr>
        <p:spPr>
          <a:xfrm flipV="1">
            <a:off x="2426368" y="4659527"/>
            <a:ext cx="55302" cy="83421"/>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sp>
        <p:nvSpPr>
          <p:cNvPr id="22" name="Text Box 150">
            <a:extLst>
              <a:ext uri="{FF2B5EF4-FFF2-40B4-BE49-F238E27FC236}">
                <a16:creationId xmlns:a16="http://schemas.microsoft.com/office/drawing/2014/main" id="{E77AE7EB-098B-4E59-9AA8-96F49BDE5609}"/>
              </a:ext>
            </a:extLst>
          </p:cNvPr>
          <p:cNvSpPr txBox="1">
            <a:spLocks noChangeArrowheads="1"/>
          </p:cNvSpPr>
          <p:nvPr/>
        </p:nvSpPr>
        <p:spPr bwMode="auto">
          <a:xfrm>
            <a:off x="1420792" y="4473309"/>
            <a:ext cx="465565" cy="3369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400" dirty="0">
                <a:solidFill>
                  <a:schemeClr val="bg1"/>
                </a:solidFill>
                <a:latin typeface="Arial" panose="020B0604020202020204" pitchFamily="34" charset="0"/>
              </a:rPr>
              <a:t>L/2</a:t>
            </a:r>
          </a:p>
        </p:txBody>
      </p:sp>
      <p:cxnSp>
        <p:nvCxnSpPr>
          <p:cNvPr id="23" name="Straight Connector 22">
            <a:extLst>
              <a:ext uri="{FF2B5EF4-FFF2-40B4-BE49-F238E27FC236}">
                <a16:creationId xmlns:a16="http://schemas.microsoft.com/office/drawing/2014/main" id="{590C61A8-E037-4881-9BE9-F57C4095B794}"/>
              </a:ext>
            </a:extLst>
          </p:cNvPr>
          <p:cNvCxnSpPr/>
          <p:nvPr/>
        </p:nvCxnSpPr>
        <p:spPr>
          <a:xfrm>
            <a:off x="470910" y="4918139"/>
            <a:ext cx="4223056" cy="0"/>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cxnSp>
        <p:nvCxnSpPr>
          <p:cNvPr id="24" name="Straight Connector 23">
            <a:extLst>
              <a:ext uri="{FF2B5EF4-FFF2-40B4-BE49-F238E27FC236}">
                <a16:creationId xmlns:a16="http://schemas.microsoft.com/office/drawing/2014/main" id="{FA40BA56-930D-4B6F-8C32-21D0E49A10EE}"/>
              </a:ext>
            </a:extLst>
          </p:cNvPr>
          <p:cNvCxnSpPr/>
          <p:nvPr/>
        </p:nvCxnSpPr>
        <p:spPr>
          <a:xfrm flipV="1">
            <a:off x="497611" y="4868607"/>
            <a:ext cx="55302" cy="83421"/>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cxnSp>
        <p:nvCxnSpPr>
          <p:cNvPr id="25" name="Straight Connector 24">
            <a:extLst>
              <a:ext uri="{FF2B5EF4-FFF2-40B4-BE49-F238E27FC236}">
                <a16:creationId xmlns:a16="http://schemas.microsoft.com/office/drawing/2014/main" id="{CE452790-ED45-4EB9-AD0B-19C0CA8AD87A}"/>
              </a:ext>
            </a:extLst>
          </p:cNvPr>
          <p:cNvCxnSpPr/>
          <p:nvPr/>
        </p:nvCxnSpPr>
        <p:spPr>
          <a:xfrm flipV="1">
            <a:off x="4628105" y="4869477"/>
            <a:ext cx="55302" cy="83421"/>
          </a:xfrm>
          <a:prstGeom prst="line">
            <a:avLst/>
          </a:prstGeom>
          <a:ln>
            <a:solidFill>
              <a:schemeClr val="bg1"/>
            </a:solidFill>
          </a:ln>
        </p:spPr>
        <p:style>
          <a:lnRef idx="1">
            <a:schemeClr val="accent1"/>
          </a:lnRef>
          <a:fillRef idx="0">
            <a:schemeClr val="accent1"/>
          </a:fillRef>
          <a:effectRef idx="0">
            <a:schemeClr val="accent1"/>
          </a:effectRef>
          <a:fontRef idx="minor">
            <a:schemeClr val="tx1"/>
          </a:fontRef>
        </p:style>
      </p:cxnSp>
      <p:sp>
        <p:nvSpPr>
          <p:cNvPr id="26" name="Text Box 150">
            <a:extLst>
              <a:ext uri="{FF2B5EF4-FFF2-40B4-BE49-F238E27FC236}">
                <a16:creationId xmlns:a16="http://schemas.microsoft.com/office/drawing/2014/main" id="{380B4907-342B-42B7-A992-D2A5991C5304}"/>
              </a:ext>
            </a:extLst>
          </p:cNvPr>
          <p:cNvSpPr txBox="1">
            <a:spLocks noChangeArrowheads="1"/>
          </p:cNvSpPr>
          <p:nvPr/>
        </p:nvSpPr>
        <p:spPr bwMode="auto">
          <a:xfrm>
            <a:off x="2613915" y="4672236"/>
            <a:ext cx="465565" cy="3369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400" dirty="0">
                <a:solidFill>
                  <a:schemeClr val="bg1"/>
                </a:solidFill>
                <a:latin typeface="Arial" panose="020B0604020202020204" pitchFamily="34" charset="0"/>
              </a:rPr>
              <a:t>L</a:t>
            </a:r>
          </a:p>
        </p:txBody>
      </p:sp>
      <p:cxnSp>
        <p:nvCxnSpPr>
          <p:cNvPr id="27" name="Straight Connector 26">
            <a:extLst>
              <a:ext uri="{FF2B5EF4-FFF2-40B4-BE49-F238E27FC236}">
                <a16:creationId xmlns:a16="http://schemas.microsoft.com/office/drawing/2014/main" id="{38602CC4-F9CA-4DA4-AF79-D91341C77965}"/>
              </a:ext>
            </a:extLst>
          </p:cNvPr>
          <p:cNvCxnSpPr/>
          <p:nvPr/>
        </p:nvCxnSpPr>
        <p:spPr>
          <a:xfrm>
            <a:off x="511777" y="4560580"/>
            <a:ext cx="0" cy="932269"/>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cxnSp>
        <p:nvCxnSpPr>
          <p:cNvPr id="28" name="Straight Connector 27">
            <a:extLst>
              <a:ext uri="{FF2B5EF4-FFF2-40B4-BE49-F238E27FC236}">
                <a16:creationId xmlns:a16="http://schemas.microsoft.com/office/drawing/2014/main" id="{6EE8BB7C-9BFD-46EF-A5F6-2E826539F275}"/>
              </a:ext>
            </a:extLst>
          </p:cNvPr>
          <p:cNvCxnSpPr/>
          <p:nvPr/>
        </p:nvCxnSpPr>
        <p:spPr>
          <a:xfrm>
            <a:off x="2454019" y="4560580"/>
            <a:ext cx="0" cy="932269"/>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cxnSp>
        <p:nvCxnSpPr>
          <p:cNvPr id="29" name="Straight Connector 28">
            <a:extLst>
              <a:ext uri="{FF2B5EF4-FFF2-40B4-BE49-F238E27FC236}">
                <a16:creationId xmlns:a16="http://schemas.microsoft.com/office/drawing/2014/main" id="{614F4961-E36B-4957-8995-A3B936767A2C}"/>
              </a:ext>
            </a:extLst>
          </p:cNvPr>
          <p:cNvCxnSpPr/>
          <p:nvPr/>
        </p:nvCxnSpPr>
        <p:spPr>
          <a:xfrm>
            <a:off x="4649454" y="4560580"/>
            <a:ext cx="0" cy="932269"/>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sp>
        <p:nvSpPr>
          <p:cNvPr id="30" name="Freeform 118">
            <a:extLst>
              <a:ext uri="{FF2B5EF4-FFF2-40B4-BE49-F238E27FC236}">
                <a16:creationId xmlns:a16="http://schemas.microsoft.com/office/drawing/2014/main" id="{FC1E40B4-4C3B-4586-B720-D82227559CCE}"/>
              </a:ext>
            </a:extLst>
          </p:cNvPr>
          <p:cNvSpPr/>
          <p:nvPr/>
        </p:nvSpPr>
        <p:spPr>
          <a:xfrm>
            <a:off x="1922710" y="2958800"/>
            <a:ext cx="651601" cy="448386"/>
          </a:xfrm>
          <a:custGeom>
            <a:avLst/>
            <a:gdLst>
              <a:gd name="connsiteX0" fmla="*/ 0 w 1133475"/>
              <a:gd name="connsiteY0" fmla="*/ 409575 h 409575"/>
              <a:gd name="connsiteX1" fmla="*/ 619125 w 1133475"/>
              <a:gd name="connsiteY1" fmla="*/ 0 h 409575"/>
              <a:gd name="connsiteX2" fmla="*/ 1133475 w 1133475"/>
              <a:gd name="connsiteY2" fmla="*/ 0 h 409575"/>
            </a:gdLst>
            <a:ahLst/>
            <a:cxnLst>
              <a:cxn ang="0">
                <a:pos x="connsiteX0" y="connsiteY0"/>
              </a:cxn>
              <a:cxn ang="0">
                <a:pos x="connsiteX1" y="connsiteY1"/>
              </a:cxn>
              <a:cxn ang="0">
                <a:pos x="connsiteX2" y="connsiteY2"/>
              </a:cxn>
            </a:cxnLst>
            <a:rect l="l" t="t" r="r" b="b"/>
            <a:pathLst>
              <a:path w="1133475" h="409575">
                <a:moveTo>
                  <a:pt x="0" y="409575"/>
                </a:moveTo>
                <a:lnTo>
                  <a:pt x="619125" y="0"/>
                </a:lnTo>
                <a:lnTo>
                  <a:pt x="1133475" y="0"/>
                </a:lnTo>
              </a:path>
            </a:pathLst>
          </a:custGeom>
          <a:noFill/>
          <a:ln w="12700">
            <a:solidFill>
              <a:schemeClr val="bg1"/>
            </a:solidFill>
            <a:headEnd type="triangle" w="med" len="med"/>
            <a:tailEnd type="none" w="med" len="med"/>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31" name="Text Box 150">
            <a:extLst>
              <a:ext uri="{FF2B5EF4-FFF2-40B4-BE49-F238E27FC236}">
                <a16:creationId xmlns:a16="http://schemas.microsoft.com/office/drawing/2014/main" id="{06A07301-F97C-4DCC-87BE-BAAE57915366}"/>
              </a:ext>
            </a:extLst>
          </p:cNvPr>
          <p:cNvSpPr txBox="1">
            <a:spLocks noChangeArrowheads="1"/>
          </p:cNvSpPr>
          <p:nvPr/>
        </p:nvSpPr>
        <p:spPr bwMode="auto">
          <a:xfrm>
            <a:off x="2535379" y="2747050"/>
            <a:ext cx="922903" cy="46166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lgn="ct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Center of Stiffness</a:t>
            </a:r>
          </a:p>
        </p:txBody>
      </p:sp>
      <p:sp>
        <p:nvSpPr>
          <p:cNvPr id="32" name="Rectangle 31">
            <a:extLst>
              <a:ext uri="{FF2B5EF4-FFF2-40B4-BE49-F238E27FC236}">
                <a16:creationId xmlns:a16="http://schemas.microsoft.com/office/drawing/2014/main" id="{B2070E2E-FBE9-4206-8DAB-AF14BB9D845A}"/>
              </a:ext>
            </a:extLst>
          </p:cNvPr>
          <p:cNvSpPr/>
          <p:nvPr/>
        </p:nvSpPr>
        <p:spPr>
          <a:xfrm>
            <a:off x="3799147" y="3424963"/>
            <a:ext cx="99075" cy="1077039"/>
          </a:xfrm>
          <a:prstGeom prst="rect">
            <a:avLst/>
          </a:prstGeom>
          <a:pattFill prst="wdUpDiag">
            <a:fgClr>
              <a:schemeClr val="accent1"/>
            </a:fgClr>
            <a:bgClr>
              <a:srgbClr val="0070C0"/>
            </a:bgClr>
          </a:patt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solidFill>
                <a:schemeClr val="bg1"/>
              </a:solidFill>
            </a:endParaRPr>
          </a:p>
        </p:txBody>
      </p:sp>
      <p:sp>
        <p:nvSpPr>
          <p:cNvPr id="33" name="Text Box 150">
            <a:extLst>
              <a:ext uri="{FF2B5EF4-FFF2-40B4-BE49-F238E27FC236}">
                <a16:creationId xmlns:a16="http://schemas.microsoft.com/office/drawing/2014/main" id="{6ABF57AC-B4B8-42B8-B6FE-B57DF72C5912}"/>
              </a:ext>
            </a:extLst>
          </p:cNvPr>
          <p:cNvSpPr txBox="1">
            <a:spLocks noChangeArrowheads="1"/>
          </p:cNvSpPr>
          <p:nvPr/>
        </p:nvSpPr>
        <p:spPr bwMode="auto">
          <a:xfrm>
            <a:off x="4008448" y="2487280"/>
            <a:ext cx="864224" cy="30324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Wall 5</a:t>
            </a:r>
          </a:p>
        </p:txBody>
      </p:sp>
      <p:cxnSp>
        <p:nvCxnSpPr>
          <p:cNvPr id="34" name="Straight Connector 33">
            <a:extLst>
              <a:ext uri="{FF2B5EF4-FFF2-40B4-BE49-F238E27FC236}">
                <a16:creationId xmlns:a16="http://schemas.microsoft.com/office/drawing/2014/main" id="{9A8ED948-59C8-4C1F-A67B-356C9C8D7E8E}"/>
              </a:ext>
            </a:extLst>
          </p:cNvPr>
          <p:cNvCxnSpPr/>
          <p:nvPr/>
        </p:nvCxnSpPr>
        <p:spPr>
          <a:xfrm>
            <a:off x="2110969" y="2317067"/>
            <a:ext cx="0" cy="1245644"/>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cxnSp>
        <p:nvCxnSpPr>
          <p:cNvPr id="35" name="Straight Connector 34">
            <a:extLst>
              <a:ext uri="{FF2B5EF4-FFF2-40B4-BE49-F238E27FC236}">
                <a16:creationId xmlns:a16="http://schemas.microsoft.com/office/drawing/2014/main" id="{E68519A7-0FF0-4DB5-93F2-D22BD4680F71}"/>
              </a:ext>
            </a:extLst>
          </p:cNvPr>
          <p:cNvCxnSpPr/>
          <p:nvPr/>
        </p:nvCxnSpPr>
        <p:spPr>
          <a:xfrm flipH="1">
            <a:off x="446904" y="3748053"/>
            <a:ext cx="1431968" cy="0"/>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sp>
        <p:nvSpPr>
          <p:cNvPr id="36" name="Text Box 150">
            <a:extLst>
              <a:ext uri="{FF2B5EF4-FFF2-40B4-BE49-F238E27FC236}">
                <a16:creationId xmlns:a16="http://schemas.microsoft.com/office/drawing/2014/main" id="{D8F7C14F-E862-4E99-A98B-82AA08713F65}"/>
              </a:ext>
            </a:extLst>
          </p:cNvPr>
          <p:cNvSpPr txBox="1">
            <a:spLocks noChangeArrowheads="1"/>
          </p:cNvSpPr>
          <p:nvPr/>
        </p:nvSpPr>
        <p:spPr bwMode="auto">
          <a:xfrm>
            <a:off x="1751668" y="2612694"/>
            <a:ext cx="359301" cy="336941"/>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lgn="ctr">
              <a:spcBef>
                <a:spcPct val="50000"/>
              </a:spcBef>
            </a:pPr>
            <a:r>
              <a:rPr lang="en-US" altLang="en-US" sz="1400" i="1" dirty="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ȳ</a:t>
            </a:r>
          </a:p>
        </p:txBody>
      </p:sp>
      <p:sp>
        <p:nvSpPr>
          <p:cNvPr id="37" name="Text Box 150">
            <a:extLst>
              <a:ext uri="{FF2B5EF4-FFF2-40B4-BE49-F238E27FC236}">
                <a16:creationId xmlns:a16="http://schemas.microsoft.com/office/drawing/2014/main" id="{E861EE9C-DF58-4DC3-B749-1FD9E5483F9E}"/>
              </a:ext>
            </a:extLst>
          </p:cNvPr>
          <p:cNvSpPr txBox="1">
            <a:spLocks noChangeArrowheads="1"/>
          </p:cNvSpPr>
          <p:nvPr/>
        </p:nvSpPr>
        <p:spPr bwMode="auto">
          <a:xfrm>
            <a:off x="874198" y="3438118"/>
            <a:ext cx="864224" cy="37063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sz="1600" i="1" dirty="0">
                <a:solidFill>
                  <a:schemeClr val="bg1"/>
                </a:solidFill>
                <a:latin typeface="Times New Roman" panose="02020603050405020304" pitchFamily="18" charset="0"/>
                <a:cs typeface="Times New Roman" panose="02020603050405020304" pitchFamily="18" charset="0"/>
              </a:rPr>
              <a:t>x̄</a:t>
            </a:r>
            <a:endParaRPr lang="en-US" altLang="en-US" sz="1000" i="1" dirty="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p:txBody>
      </p:sp>
      <p:cxnSp>
        <p:nvCxnSpPr>
          <p:cNvPr id="38" name="Straight Connector 37">
            <a:extLst>
              <a:ext uri="{FF2B5EF4-FFF2-40B4-BE49-F238E27FC236}">
                <a16:creationId xmlns:a16="http://schemas.microsoft.com/office/drawing/2014/main" id="{41BC8795-B147-44EE-95AC-2D693470DD2B}"/>
              </a:ext>
            </a:extLst>
          </p:cNvPr>
          <p:cNvCxnSpPr/>
          <p:nvPr/>
        </p:nvCxnSpPr>
        <p:spPr>
          <a:xfrm flipH="1">
            <a:off x="2047485" y="3392417"/>
            <a:ext cx="151408" cy="129881"/>
          </a:xfrm>
          <a:prstGeom prst="line">
            <a:avLst/>
          </a:prstGeom>
          <a:ln>
            <a:solidFill>
              <a:schemeClr val="bg1"/>
            </a:solidFill>
            <a:prstDash val="solid"/>
          </a:ln>
        </p:spPr>
        <p:style>
          <a:lnRef idx="1">
            <a:schemeClr val="accent1"/>
          </a:lnRef>
          <a:fillRef idx="0">
            <a:schemeClr val="accent1"/>
          </a:fillRef>
          <a:effectRef idx="0">
            <a:schemeClr val="accent1"/>
          </a:effectRef>
          <a:fontRef idx="minor">
            <a:schemeClr val="tx1"/>
          </a:fontRef>
        </p:style>
      </p:cxnSp>
      <p:sp>
        <p:nvSpPr>
          <p:cNvPr id="39" name="Line 17">
            <a:extLst>
              <a:ext uri="{FF2B5EF4-FFF2-40B4-BE49-F238E27FC236}">
                <a16:creationId xmlns:a16="http://schemas.microsoft.com/office/drawing/2014/main" id="{F91C201B-2551-4A80-97A3-630D58709A00}"/>
              </a:ext>
            </a:extLst>
          </p:cNvPr>
          <p:cNvSpPr>
            <a:spLocks noChangeShapeType="1"/>
          </p:cNvSpPr>
          <p:nvPr/>
        </p:nvSpPr>
        <p:spPr bwMode="auto">
          <a:xfrm flipH="1">
            <a:off x="2016110" y="3475186"/>
            <a:ext cx="189717" cy="0"/>
          </a:xfrm>
          <a:prstGeom prst="line">
            <a:avLst/>
          </a:prstGeom>
          <a:noFill/>
          <a:ln w="12700">
            <a:solidFill>
              <a:schemeClr val="bg1"/>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US">
              <a:solidFill>
                <a:schemeClr val="bg1"/>
              </a:solidFill>
            </a:endParaRPr>
          </a:p>
        </p:txBody>
      </p:sp>
      <p:cxnSp>
        <p:nvCxnSpPr>
          <p:cNvPr id="40" name="Straight Connector 39">
            <a:extLst>
              <a:ext uri="{FF2B5EF4-FFF2-40B4-BE49-F238E27FC236}">
                <a16:creationId xmlns:a16="http://schemas.microsoft.com/office/drawing/2014/main" id="{9415C420-AAF6-4074-999C-AEF8DB435957}"/>
              </a:ext>
            </a:extLst>
          </p:cNvPr>
          <p:cNvCxnSpPr/>
          <p:nvPr/>
        </p:nvCxnSpPr>
        <p:spPr>
          <a:xfrm flipH="1">
            <a:off x="1727463" y="3688852"/>
            <a:ext cx="151408" cy="129881"/>
          </a:xfrm>
          <a:prstGeom prst="line">
            <a:avLst/>
          </a:prstGeom>
          <a:ln>
            <a:solidFill>
              <a:schemeClr val="bg1"/>
            </a:solidFill>
            <a:prstDash val="solid"/>
          </a:ln>
        </p:spPr>
        <p:style>
          <a:lnRef idx="1">
            <a:schemeClr val="accent1"/>
          </a:lnRef>
          <a:fillRef idx="0">
            <a:schemeClr val="accent1"/>
          </a:fillRef>
          <a:effectRef idx="0">
            <a:schemeClr val="accent1"/>
          </a:effectRef>
          <a:fontRef idx="minor">
            <a:schemeClr val="tx1"/>
          </a:fontRef>
        </p:style>
      </p:cxnSp>
      <p:sp>
        <p:nvSpPr>
          <p:cNvPr id="41" name="Line 17">
            <a:extLst>
              <a:ext uri="{FF2B5EF4-FFF2-40B4-BE49-F238E27FC236}">
                <a16:creationId xmlns:a16="http://schemas.microsoft.com/office/drawing/2014/main" id="{FF7C7B74-D704-483F-BBF5-8C1F2563BE3F}"/>
              </a:ext>
            </a:extLst>
          </p:cNvPr>
          <p:cNvSpPr>
            <a:spLocks noChangeShapeType="1"/>
          </p:cNvSpPr>
          <p:nvPr/>
        </p:nvSpPr>
        <p:spPr bwMode="auto">
          <a:xfrm flipH="1">
            <a:off x="1813283" y="3676222"/>
            <a:ext cx="0" cy="200209"/>
          </a:xfrm>
          <a:prstGeom prst="line">
            <a:avLst/>
          </a:prstGeom>
          <a:noFill/>
          <a:ln w="12700">
            <a:solidFill>
              <a:schemeClr val="bg1"/>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US">
              <a:ln w="12700">
                <a:solidFill>
                  <a:schemeClr val="tx1"/>
                </a:solidFill>
              </a:ln>
              <a:solidFill>
                <a:schemeClr val="bg1"/>
              </a:solidFill>
            </a:endParaRPr>
          </a:p>
        </p:txBody>
      </p:sp>
      <p:sp>
        <p:nvSpPr>
          <p:cNvPr id="42" name="Oval 41">
            <a:extLst>
              <a:ext uri="{FF2B5EF4-FFF2-40B4-BE49-F238E27FC236}">
                <a16:creationId xmlns:a16="http://schemas.microsoft.com/office/drawing/2014/main" id="{7EF0A307-31AA-4944-BFE2-4F8D86EACDCA}"/>
              </a:ext>
            </a:extLst>
          </p:cNvPr>
          <p:cNvSpPr/>
          <p:nvPr/>
        </p:nvSpPr>
        <p:spPr>
          <a:xfrm>
            <a:off x="2301388" y="3414349"/>
            <a:ext cx="95250" cy="91440"/>
          </a:xfrm>
          <a:prstGeom prst="ellipse">
            <a:avLst/>
          </a:prstGeom>
          <a:solidFill>
            <a:schemeClr val="bg1"/>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3" name="Text Box 150">
            <a:extLst>
              <a:ext uri="{FF2B5EF4-FFF2-40B4-BE49-F238E27FC236}">
                <a16:creationId xmlns:a16="http://schemas.microsoft.com/office/drawing/2014/main" id="{CA281079-7AB9-4F5B-B2BE-EF74F396B5A1}"/>
              </a:ext>
            </a:extLst>
          </p:cNvPr>
          <p:cNvSpPr txBox="1">
            <a:spLocks noChangeArrowheads="1"/>
          </p:cNvSpPr>
          <p:nvPr/>
        </p:nvSpPr>
        <p:spPr bwMode="auto">
          <a:xfrm>
            <a:off x="2402029" y="3451900"/>
            <a:ext cx="922903" cy="46166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lgn="ctr">
              <a:spcBef>
                <a:spcPct val="50000"/>
              </a:spcBef>
            </a:pPr>
            <a:r>
              <a:rPr lang="en-US" altLang="en-US" sz="1200" dirty="0">
                <a:ln w="0"/>
                <a:solidFill>
                  <a:schemeClr val="bg1"/>
                </a:solidFill>
                <a:effectLst>
                  <a:outerShdw blurRad="38100" dist="19050" dir="2700000" algn="tl" rotWithShape="0">
                    <a:schemeClr val="dk1">
                      <a:alpha val="40000"/>
                    </a:schemeClr>
                  </a:outerShdw>
                </a:effectLst>
                <a:latin typeface="Arial" panose="020B0604020202020204" pitchFamily="34" charset="0"/>
              </a:rPr>
              <a:t>Center of Mass</a:t>
            </a:r>
          </a:p>
        </p:txBody>
      </p:sp>
      <p:cxnSp>
        <p:nvCxnSpPr>
          <p:cNvPr id="44" name="Straight Connector 43">
            <a:extLst>
              <a:ext uri="{FF2B5EF4-FFF2-40B4-BE49-F238E27FC236}">
                <a16:creationId xmlns:a16="http://schemas.microsoft.com/office/drawing/2014/main" id="{72AB3188-66EC-4138-B060-8BCC51D0EA7B}"/>
              </a:ext>
            </a:extLst>
          </p:cNvPr>
          <p:cNvCxnSpPr>
            <a:cxnSpLocks/>
          </p:cNvCxnSpPr>
          <p:nvPr/>
        </p:nvCxnSpPr>
        <p:spPr>
          <a:xfrm flipH="1">
            <a:off x="1770879" y="3890928"/>
            <a:ext cx="549559" cy="0"/>
          </a:xfrm>
          <a:prstGeom prst="line">
            <a:avLst/>
          </a:prstGeom>
          <a:ln>
            <a:solidFill>
              <a:schemeClr val="bg1"/>
            </a:solidFill>
            <a:prstDash val="solid"/>
            <a:headEnd type="triangle" w="med" len="med"/>
            <a:tailEnd type="triangle" w="med" len="med"/>
          </a:ln>
        </p:spPr>
        <p:style>
          <a:lnRef idx="1">
            <a:schemeClr val="accent1"/>
          </a:lnRef>
          <a:fillRef idx="0">
            <a:schemeClr val="accent1"/>
          </a:fillRef>
          <a:effectRef idx="0">
            <a:schemeClr val="accent1"/>
          </a:effectRef>
          <a:fontRef idx="minor">
            <a:schemeClr val="tx1"/>
          </a:fontRef>
        </p:style>
      </p:cxnSp>
      <p:cxnSp>
        <p:nvCxnSpPr>
          <p:cNvPr id="45" name="Straight Connector 44">
            <a:extLst>
              <a:ext uri="{FF2B5EF4-FFF2-40B4-BE49-F238E27FC236}">
                <a16:creationId xmlns:a16="http://schemas.microsoft.com/office/drawing/2014/main" id="{D182232A-1831-4808-A29E-C5E0BB435185}"/>
              </a:ext>
            </a:extLst>
          </p:cNvPr>
          <p:cNvCxnSpPr>
            <a:cxnSpLocks/>
          </p:cNvCxnSpPr>
          <p:nvPr/>
        </p:nvCxnSpPr>
        <p:spPr>
          <a:xfrm>
            <a:off x="2358619" y="3136217"/>
            <a:ext cx="0" cy="868682"/>
          </a:xfrm>
          <a:prstGeom prst="line">
            <a:avLst/>
          </a:prstGeom>
          <a:ln>
            <a:solidFill>
              <a:schemeClr val="bg1"/>
            </a:solidFill>
            <a:prstDash val="lgDashDot"/>
          </a:ln>
        </p:spPr>
        <p:style>
          <a:lnRef idx="1">
            <a:schemeClr val="accent1"/>
          </a:lnRef>
          <a:fillRef idx="0">
            <a:schemeClr val="accent1"/>
          </a:fillRef>
          <a:effectRef idx="0">
            <a:schemeClr val="accent1"/>
          </a:effectRef>
          <a:fontRef idx="minor">
            <a:schemeClr val="tx1"/>
          </a:fontRef>
        </p:style>
      </p:cxnSp>
      <p:sp>
        <p:nvSpPr>
          <p:cNvPr id="46" name="Text Box 150">
            <a:extLst>
              <a:ext uri="{FF2B5EF4-FFF2-40B4-BE49-F238E27FC236}">
                <a16:creationId xmlns:a16="http://schemas.microsoft.com/office/drawing/2014/main" id="{E98D81E7-5712-4DBE-B388-EE278B5DAA21}"/>
              </a:ext>
            </a:extLst>
          </p:cNvPr>
          <p:cNvSpPr txBox="1">
            <a:spLocks noChangeArrowheads="1"/>
          </p:cNvSpPr>
          <p:nvPr/>
        </p:nvSpPr>
        <p:spPr bwMode="auto">
          <a:xfrm>
            <a:off x="1951693" y="3622344"/>
            <a:ext cx="359301" cy="307777"/>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lgn="ctr">
              <a:spcBef>
                <a:spcPct val="50000"/>
              </a:spcBef>
            </a:pPr>
            <a:r>
              <a:rPr lang="en-US" altLang="en-US" sz="1400" i="1" dirty="0">
                <a:ln w="0"/>
                <a:solidFill>
                  <a:schemeClr val="bg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e</a:t>
            </a:r>
          </a:p>
        </p:txBody>
      </p:sp>
      <p:sp>
        <p:nvSpPr>
          <p:cNvPr id="47" name="Line 12">
            <a:extLst>
              <a:ext uri="{FF2B5EF4-FFF2-40B4-BE49-F238E27FC236}">
                <a16:creationId xmlns:a16="http://schemas.microsoft.com/office/drawing/2014/main" id="{89231BF5-B815-46E8-92AD-6020E93524D3}"/>
              </a:ext>
            </a:extLst>
          </p:cNvPr>
          <p:cNvSpPr>
            <a:spLocks noChangeShapeType="1"/>
          </p:cNvSpPr>
          <p:nvPr/>
        </p:nvSpPr>
        <p:spPr bwMode="auto">
          <a:xfrm flipH="1" flipV="1">
            <a:off x="2349013" y="4976449"/>
            <a:ext cx="0" cy="685800"/>
          </a:xfrm>
          <a:prstGeom prst="line">
            <a:avLst/>
          </a:prstGeom>
          <a:noFill/>
          <a:ln w="19050">
            <a:solidFill>
              <a:srgbClr val="FF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US" dirty="0">
              <a:solidFill>
                <a:schemeClr val="bg1"/>
              </a:solidFill>
            </a:endParaRPr>
          </a:p>
        </p:txBody>
      </p:sp>
      <p:sp>
        <p:nvSpPr>
          <p:cNvPr id="48" name="Text Box 150">
            <a:extLst>
              <a:ext uri="{FF2B5EF4-FFF2-40B4-BE49-F238E27FC236}">
                <a16:creationId xmlns:a16="http://schemas.microsoft.com/office/drawing/2014/main" id="{5FED0324-26B6-4851-9750-328C64603BB3}"/>
              </a:ext>
            </a:extLst>
          </p:cNvPr>
          <p:cNvSpPr txBox="1">
            <a:spLocks noChangeArrowheads="1"/>
          </p:cNvSpPr>
          <p:nvPr/>
        </p:nvSpPr>
        <p:spPr bwMode="auto">
          <a:xfrm>
            <a:off x="1975740" y="5167536"/>
            <a:ext cx="465565" cy="3077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a:defRPr>
                <a:solidFill>
                  <a:schemeClr val="tx1"/>
                </a:solidFill>
                <a:latin typeface="Tahoma" panose="020B0604030504040204" pitchFamily="34" charset="0"/>
              </a:defRPr>
            </a:lvl1pPr>
            <a:lvl2pPr marL="742950" indent="-285750">
              <a:defRPr>
                <a:solidFill>
                  <a:schemeClr val="tx1"/>
                </a:solidFill>
                <a:latin typeface="Tahoma" panose="020B0604030504040204" pitchFamily="34" charset="0"/>
              </a:defRPr>
            </a:lvl2pPr>
            <a:lvl3pPr marL="1143000" indent="-228600">
              <a:defRPr>
                <a:solidFill>
                  <a:schemeClr val="tx1"/>
                </a:solidFill>
                <a:latin typeface="Tahoma" panose="020B0604030504040204" pitchFamily="34" charset="0"/>
              </a:defRPr>
            </a:lvl3pPr>
            <a:lvl4pPr marL="1600200" indent="-228600">
              <a:defRPr>
                <a:solidFill>
                  <a:schemeClr val="tx1"/>
                </a:solidFill>
                <a:latin typeface="Tahoma" panose="020B0604030504040204" pitchFamily="34" charset="0"/>
              </a:defRPr>
            </a:lvl4pPr>
            <a:lvl5pPr marL="2057400" indent="-228600">
              <a:defRPr>
                <a:solidFill>
                  <a:schemeClr val="tx1"/>
                </a:solidFill>
                <a:latin typeface="Tahoma" panose="020B0604030504040204" pitchFamily="34" charset="0"/>
              </a:defRPr>
            </a:lvl5pPr>
            <a:lvl6pPr marL="2514600" indent="-228600" eaLnBrk="0" fontAlgn="base" hangingPunct="0">
              <a:spcBef>
                <a:spcPct val="0"/>
              </a:spcBef>
              <a:spcAft>
                <a:spcPct val="0"/>
              </a:spcAft>
              <a:defRPr>
                <a:solidFill>
                  <a:schemeClr val="tx1"/>
                </a:solidFill>
                <a:latin typeface="Tahoma" panose="020B0604030504040204" pitchFamily="34" charset="0"/>
              </a:defRPr>
            </a:lvl6pPr>
            <a:lvl7pPr marL="2971800" indent="-228600" eaLnBrk="0" fontAlgn="base" hangingPunct="0">
              <a:spcBef>
                <a:spcPct val="0"/>
              </a:spcBef>
              <a:spcAft>
                <a:spcPct val="0"/>
              </a:spcAft>
              <a:defRPr>
                <a:solidFill>
                  <a:schemeClr val="tx1"/>
                </a:solidFill>
                <a:latin typeface="Tahoma" panose="020B0604030504040204" pitchFamily="34" charset="0"/>
              </a:defRPr>
            </a:lvl7pPr>
            <a:lvl8pPr marL="3429000" indent="-228600" eaLnBrk="0" fontAlgn="base" hangingPunct="0">
              <a:spcBef>
                <a:spcPct val="0"/>
              </a:spcBef>
              <a:spcAft>
                <a:spcPct val="0"/>
              </a:spcAft>
              <a:defRPr>
                <a:solidFill>
                  <a:schemeClr val="tx1"/>
                </a:solidFill>
                <a:latin typeface="Tahoma" panose="020B0604030504040204" pitchFamily="34" charset="0"/>
              </a:defRPr>
            </a:lvl8pPr>
            <a:lvl9pPr marL="3886200" indent="-228600" eaLnBrk="0" fontAlgn="base" hangingPunct="0">
              <a:spcBef>
                <a:spcPct val="0"/>
              </a:spcBef>
              <a:spcAft>
                <a:spcPct val="0"/>
              </a:spcAft>
              <a:defRPr>
                <a:solidFill>
                  <a:schemeClr val="tx1"/>
                </a:solidFill>
                <a:latin typeface="Tahoma" panose="020B0604030504040204" pitchFamily="34" charset="0"/>
              </a:defRPr>
            </a:lvl9pPr>
          </a:lstStyle>
          <a:p>
            <a:pPr>
              <a:spcBef>
                <a:spcPct val="50000"/>
              </a:spcBef>
            </a:pPr>
            <a:r>
              <a:rPr lang="en-US" altLang="en-US" sz="1400" dirty="0">
                <a:solidFill>
                  <a:schemeClr val="bg1"/>
                </a:solidFill>
                <a:latin typeface="Arial" panose="020B0604020202020204" pitchFamily="34" charset="0"/>
              </a:rPr>
              <a:t>F</a:t>
            </a:r>
          </a:p>
        </p:txBody>
      </p:sp>
    </p:spTree>
    <p:extLst>
      <p:ext uri="{BB962C8B-B14F-4D97-AF65-F5344CB8AC3E}">
        <p14:creationId xmlns:p14="http://schemas.microsoft.com/office/powerpoint/2010/main" val="249405085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42" presetClass="path" presetSubtype="0" accel="50000" decel="50000" fill="hold" grpId="0" nodeType="clickEffect">
                                  <p:stCondLst>
                                    <p:cond delay="0"/>
                                  </p:stCondLst>
                                  <p:childTnLst>
                                    <p:animMotion origin="layout" path="M -4.44444E-6 -4.44444E-6 L -4.44444E-6 -0.21157 " pathEditMode="relative" rAng="0" ptsTypes="AA">
                                      <p:cBhvr>
                                        <p:cTn id="6" dur="2000" fill="hold"/>
                                        <p:tgtEl>
                                          <p:spTgt spid="47"/>
                                        </p:tgtEl>
                                        <p:attrNameLst>
                                          <p:attrName>ppt_x</p:attrName>
                                          <p:attrName>ppt_y</p:attrName>
                                        </p:attrNameLst>
                                      </p:cBhvr>
                                      <p:rCtr x="0" y="-10579"/>
                                    </p:animMotion>
                                  </p:childTnLst>
                                </p:cTn>
                              </p:par>
                            </p:childTnLst>
                          </p:cTn>
                        </p:par>
                      </p:childTnLst>
                    </p:cTn>
                  </p:par>
                  <p:par>
                    <p:cTn id="7" fill="hold">
                      <p:stCondLst>
                        <p:cond delay="indefinite"/>
                      </p:stCondLst>
                      <p:childTnLst>
                        <p:par>
                          <p:cTn id="8" fill="hold">
                            <p:stCondLst>
                              <p:cond delay="0"/>
                            </p:stCondLst>
                            <p:childTnLst>
                              <p:par>
                                <p:cTn id="9" presetID="8" presetClass="emph" presetSubtype="0" fill="hold" grpId="0" nodeType="clickEffect">
                                  <p:stCondLst>
                                    <p:cond delay="0"/>
                                  </p:stCondLst>
                                  <p:childTnLst>
                                    <p:animRot by="-600000">
                                      <p:cBhvr>
                                        <p:cTn id="10" dur="2000" fill="hold"/>
                                        <p:tgtEl>
                                          <p:spTgt spid="18"/>
                                        </p:tgtEl>
                                        <p:attrNameLst>
                                          <p:attrName>r</p:attrName>
                                        </p:attrNameLst>
                                      </p:cBhvr>
                                    </p:animRo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8" grpId="0" animBg="1"/>
      <p:bldP spid="47" grpId="0" animBg="1"/>
    </p:bld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C428889-7A69-4ABE-866C-A9D3C8BF8D3A}"/>
              </a:ext>
            </a:extLst>
          </p:cNvPr>
          <p:cNvSpPr txBox="1">
            <a:spLocks/>
          </p:cNvSpPr>
          <p:nvPr/>
        </p:nvSpPr>
        <p:spPr>
          <a:xfrm>
            <a:off x="628650" y="879230"/>
            <a:ext cx="8058150" cy="101075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tabLst>
                <a:tab pos="855663" algn="l"/>
              </a:tabLst>
            </a:pPr>
            <a:r>
              <a:rPr lang="en-US" sz="3600" b="1" dirty="0">
                <a:cs typeface="Arial" panose="020B0604020202020204" pitchFamily="34" charset="0"/>
              </a:rPr>
              <a:t>2.4- Criteria for Regularity in Elevation 	(Cl.4.2.3.3 MS EN 1998-1)</a:t>
            </a:r>
          </a:p>
        </p:txBody>
      </p:sp>
      <p:sp>
        <p:nvSpPr>
          <p:cNvPr id="4" name="TextBox 3">
            <a:extLst>
              <a:ext uri="{FF2B5EF4-FFF2-40B4-BE49-F238E27FC236}">
                <a16:creationId xmlns:a16="http://schemas.microsoft.com/office/drawing/2014/main" id="{96B1A91C-0E60-4E10-B03F-D7BCD1CFC8F8}"/>
              </a:ext>
            </a:extLst>
          </p:cNvPr>
          <p:cNvSpPr txBox="1"/>
          <p:nvPr/>
        </p:nvSpPr>
        <p:spPr>
          <a:xfrm>
            <a:off x="726831" y="2229951"/>
            <a:ext cx="7684304" cy="3785652"/>
          </a:xfrm>
          <a:prstGeom prst="rect">
            <a:avLst/>
          </a:prstGeom>
          <a:noFill/>
        </p:spPr>
        <p:txBody>
          <a:bodyPr wrap="square" rtlCol="0">
            <a:spAutoFit/>
          </a:bodyPr>
          <a:lstStyle/>
          <a:p>
            <a:pPr marL="398463" indent="-398463">
              <a:buFont typeface="Wingdings" panose="05000000000000000000" pitchFamily="2" charset="2"/>
              <a:buChar char="q"/>
            </a:pPr>
            <a:r>
              <a:rPr lang="en-US" sz="2400" dirty="0">
                <a:cs typeface="Arial" panose="020B0604020202020204" pitchFamily="34" charset="0"/>
              </a:rPr>
              <a:t>All lateral load resisting system must run without interruption from foundation to top of building (i.e. core walls or frames).</a:t>
            </a:r>
          </a:p>
          <a:p>
            <a:pPr marL="398463" indent="-398463">
              <a:buFont typeface="Wingdings" panose="05000000000000000000" pitchFamily="2" charset="2"/>
              <a:buChar char="q"/>
            </a:pPr>
            <a:r>
              <a:rPr lang="en-US" sz="2400" dirty="0">
                <a:cs typeface="Arial" panose="020B0604020202020204" pitchFamily="34" charset="0"/>
              </a:rPr>
              <a:t>Lateral stiffness and mass of individual stories shall be constant or reduce gradually from bottom to top.</a:t>
            </a:r>
          </a:p>
          <a:p>
            <a:pPr marL="398463" indent="-398463">
              <a:buFont typeface="Wingdings" panose="05000000000000000000" pitchFamily="2" charset="2"/>
              <a:buChar char="q"/>
            </a:pPr>
            <a:r>
              <a:rPr lang="en-US" sz="2400" dirty="0">
                <a:cs typeface="Arial" panose="020B0604020202020204" pitchFamily="34" charset="0"/>
              </a:rPr>
              <a:t>In framed buildings, ratio of actual storey resistance to the resistance required by analysis shall not vary disproportionately between adjacent storeys.</a:t>
            </a:r>
          </a:p>
          <a:p>
            <a:pPr marL="398463" indent="-398463">
              <a:buFont typeface="Wingdings" panose="05000000000000000000" pitchFamily="2" charset="2"/>
              <a:buChar char="q"/>
            </a:pPr>
            <a:r>
              <a:rPr lang="en-US" sz="2400" dirty="0">
                <a:cs typeface="Arial" panose="020B0604020202020204" pitchFamily="34" charset="0"/>
              </a:rPr>
              <a:t>When setbacks are present, the following additional conditions apply:   </a:t>
            </a:r>
          </a:p>
        </p:txBody>
      </p:sp>
    </p:spTree>
    <p:extLst>
      <p:ext uri="{BB962C8B-B14F-4D97-AF65-F5344CB8AC3E}">
        <p14:creationId xmlns:p14="http://schemas.microsoft.com/office/powerpoint/2010/main" val="1800909533"/>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5849BBDE-DFC7-4D0A-BC53-D6BABC68FAD7}"/>
              </a:ext>
            </a:extLst>
          </p:cNvPr>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1535990" y="0"/>
            <a:ext cx="6072020" cy="6858000"/>
          </a:xfrm>
          <a:prstGeom prst="rect">
            <a:avLst/>
          </a:prstGeom>
        </p:spPr>
      </p:pic>
    </p:spTree>
    <p:extLst>
      <p:ext uri="{BB962C8B-B14F-4D97-AF65-F5344CB8AC3E}">
        <p14:creationId xmlns:p14="http://schemas.microsoft.com/office/powerpoint/2010/main" val="3672518548"/>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Box 2">
            <a:extLst>
              <a:ext uri="{FF2B5EF4-FFF2-40B4-BE49-F238E27FC236}">
                <a16:creationId xmlns:a16="http://schemas.microsoft.com/office/drawing/2014/main" id="{D3620295-EF38-4947-BBE4-E65591550A08}"/>
              </a:ext>
            </a:extLst>
          </p:cNvPr>
          <p:cNvSpPr txBox="1"/>
          <p:nvPr/>
        </p:nvSpPr>
        <p:spPr>
          <a:xfrm>
            <a:off x="766482" y="2508236"/>
            <a:ext cx="7650687" cy="3416320"/>
          </a:xfrm>
          <a:prstGeom prst="rect">
            <a:avLst/>
          </a:prstGeom>
          <a:noFill/>
        </p:spPr>
        <p:txBody>
          <a:bodyPr wrap="square" rtlCol="0">
            <a:spAutoFit/>
          </a:bodyPr>
          <a:lstStyle/>
          <a:p>
            <a:pPr marL="730250" indent="-495300" algn="just">
              <a:buFont typeface="Wingdings" panose="05000000000000000000" pitchFamily="2" charset="2"/>
              <a:buChar char="q"/>
            </a:pPr>
            <a:r>
              <a:rPr lang="en-US" sz="2400" dirty="0">
                <a:cs typeface="Arial" panose="020B0604020202020204" pitchFamily="34" charset="0"/>
              </a:rPr>
              <a:t>Buildings which are </a:t>
            </a:r>
            <a:r>
              <a:rPr lang="en-US" sz="2400" b="1" dirty="0">
                <a:solidFill>
                  <a:srgbClr val="FF0000"/>
                </a:solidFill>
                <a:cs typeface="Arial" panose="020B0604020202020204" pitchFamily="34" charset="0"/>
              </a:rPr>
              <a:t>regular in plan, perform much better than those which have irregularity</a:t>
            </a:r>
            <a:r>
              <a:rPr lang="en-US" sz="2400" dirty="0">
                <a:cs typeface="Arial" panose="020B0604020202020204" pitchFamily="34" charset="0"/>
              </a:rPr>
              <a:t> in plan under seismic loading.</a:t>
            </a:r>
          </a:p>
          <a:p>
            <a:pPr marL="730250" indent="-495300" algn="just">
              <a:buFont typeface="Wingdings" panose="05000000000000000000" pitchFamily="2" charset="2"/>
              <a:buChar char="q"/>
            </a:pPr>
            <a:r>
              <a:rPr lang="en-US" sz="2400" dirty="0">
                <a:cs typeface="Arial" panose="020B0604020202020204" pitchFamily="34" charset="0"/>
              </a:rPr>
              <a:t>Irregularities in building structures refer to the non-uniform response of a structure due to non-uniform distribution of structural properties.</a:t>
            </a:r>
          </a:p>
          <a:p>
            <a:pPr marL="730250" indent="-495300" algn="just">
              <a:buFont typeface="Wingdings" panose="05000000000000000000" pitchFamily="2" charset="2"/>
              <a:buChar char="q"/>
            </a:pPr>
            <a:r>
              <a:rPr lang="en-US" sz="2400" dirty="0">
                <a:cs typeface="Arial" panose="020B0604020202020204" pitchFamily="34" charset="0"/>
              </a:rPr>
              <a:t>There are two types of structural irregularity;</a:t>
            </a:r>
          </a:p>
          <a:p>
            <a:pPr marL="1187450" lvl="1" indent="-495300" algn="just">
              <a:buFont typeface="Wingdings" panose="05000000000000000000" pitchFamily="2" charset="2"/>
              <a:buChar char="§"/>
            </a:pPr>
            <a:r>
              <a:rPr lang="en-US" sz="2400" b="1" dirty="0">
                <a:cs typeface="Arial" panose="020B0604020202020204" pitchFamily="34" charset="0"/>
              </a:rPr>
              <a:t>Vertical </a:t>
            </a:r>
            <a:r>
              <a:rPr lang="en-US" sz="2400" dirty="0">
                <a:cs typeface="Arial" panose="020B0604020202020204" pitchFamily="34" charset="0"/>
              </a:rPr>
              <a:t>(also termed in elevation)</a:t>
            </a:r>
          </a:p>
          <a:p>
            <a:pPr marL="1187450" lvl="1" indent="-495300" algn="just">
              <a:buFont typeface="Wingdings" panose="05000000000000000000" pitchFamily="2" charset="2"/>
              <a:buChar char="§"/>
            </a:pPr>
            <a:r>
              <a:rPr lang="en-US" sz="2400" b="1" dirty="0">
                <a:cs typeface="Arial" panose="020B0604020202020204" pitchFamily="34" charset="0"/>
              </a:rPr>
              <a:t>Plan</a:t>
            </a:r>
            <a:r>
              <a:rPr lang="en-US" sz="2400" dirty="0">
                <a:cs typeface="Arial" panose="020B0604020202020204" pitchFamily="34" charset="0"/>
              </a:rPr>
              <a:t> (also termed plan asymmetry)</a:t>
            </a:r>
          </a:p>
        </p:txBody>
      </p:sp>
      <p:sp>
        <p:nvSpPr>
          <p:cNvPr id="6" name="Title 1">
            <a:extLst>
              <a:ext uri="{FF2B5EF4-FFF2-40B4-BE49-F238E27FC236}">
                <a16:creationId xmlns:a16="http://schemas.microsoft.com/office/drawing/2014/main" id="{8AEDFC86-847D-4B13-B85B-1FCB3B30417A}"/>
              </a:ext>
            </a:extLst>
          </p:cNvPr>
          <p:cNvSpPr txBox="1">
            <a:spLocks/>
          </p:cNvSpPr>
          <p:nvPr/>
        </p:nvSpPr>
        <p:spPr>
          <a:xfrm>
            <a:off x="628649" y="820615"/>
            <a:ext cx="8058150" cy="1022474"/>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2.5- Regularity: Plan &amp; Vertical</a:t>
            </a:r>
          </a:p>
        </p:txBody>
      </p:sp>
    </p:spTree>
    <p:extLst>
      <p:ext uri="{BB962C8B-B14F-4D97-AF65-F5344CB8AC3E}">
        <p14:creationId xmlns:p14="http://schemas.microsoft.com/office/powerpoint/2010/main" val="1678467928"/>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Rounded Corners 5">
            <a:extLst>
              <a:ext uri="{FF2B5EF4-FFF2-40B4-BE49-F238E27FC236}">
                <a16:creationId xmlns:a16="http://schemas.microsoft.com/office/drawing/2014/main" id="{2670BC69-D770-4A17-BB30-7398462FAA8E}"/>
              </a:ext>
            </a:extLst>
          </p:cNvPr>
          <p:cNvSpPr/>
          <p:nvPr/>
        </p:nvSpPr>
        <p:spPr>
          <a:xfrm>
            <a:off x="573577" y="1997610"/>
            <a:ext cx="3516285" cy="1587731"/>
          </a:xfrm>
          <a:prstGeom prst="roundRect">
            <a:avLst/>
          </a:prstGeom>
          <a:noFill/>
          <a:ln>
            <a:solidFill>
              <a:srgbClr val="0070C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just"/>
            <a:r>
              <a:rPr lang="en-US" sz="1600" dirty="0">
                <a:solidFill>
                  <a:schemeClr val="tx1"/>
                </a:solidFill>
                <a:cs typeface="Arial" panose="020B0604020202020204" pitchFamily="34" charset="0"/>
              </a:rPr>
              <a:t>Uneven distribution of mass along the height of a multi-</a:t>
            </a:r>
            <a:r>
              <a:rPr lang="en-US" sz="1600" dirty="0" err="1">
                <a:solidFill>
                  <a:schemeClr val="tx1"/>
                </a:solidFill>
                <a:cs typeface="Arial" panose="020B0604020202020204" pitchFamily="34" charset="0"/>
              </a:rPr>
              <a:t>storey</a:t>
            </a:r>
            <a:r>
              <a:rPr lang="en-US" sz="1600" dirty="0">
                <a:solidFill>
                  <a:schemeClr val="tx1"/>
                </a:solidFill>
                <a:cs typeface="Arial" panose="020B0604020202020204" pitchFamily="34" charset="0"/>
              </a:rPr>
              <a:t> structures or geometrical set-backs changing the floor plan between adjacent floors. During a seismic event, the result can be a soft </a:t>
            </a:r>
            <a:r>
              <a:rPr lang="en-US" sz="1600" dirty="0" err="1">
                <a:solidFill>
                  <a:schemeClr val="tx1"/>
                </a:solidFill>
                <a:cs typeface="Arial" panose="020B0604020202020204" pitchFamily="34" charset="0"/>
              </a:rPr>
              <a:t>storey</a:t>
            </a:r>
            <a:r>
              <a:rPr lang="en-US" sz="1600" dirty="0">
                <a:solidFill>
                  <a:schemeClr val="tx1"/>
                </a:solidFill>
                <a:cs typeface="Arial" panose="020B0604020202020204" pitchFamily="34" charset="0"/>
              </a:rPr>
              <a:t> mechanism.</a:t>
            </a:r>
          </a:p>
        </p:txBody>
      </p:sp>
      <p:sp>
        <p:nvSpPr>
          <p:cNvPr id="8" name="TextBox 7">
            <a:extLst>
              <a:ext uri="{FF2B5EF4-FFF2-40B4-BE49-F238E27FC236}">
                <a16:creationId xmlns:a16="http://schemas.microsoft.com/office/drawing/2014/main" id="{3007B12E-D95A-4147-A5C1-B8AEBFC9A566}"/>
              </a:ext>
            </a:extLst>
          </p:cNvPr>
          <p:cNvSpPr txBox="1"/>
          <p:nvPr/>
        </p:nvSpPr>
        <p:spPr>
          <a:xfrm>
            <a:off x="498764" y="1570089"/>
            <a:ext cx="4206240" cy="461665"/>
          </a:xfrm>
          <a:prstGeom prst="rect">
            <a:avLst/>
          </a:prstGeom>
          <a:noFill/>
        </p:spPr>
        <p:txBody>
          <a:bodyPr wrap="square" rtlCol="0">
            <a:spAutoFit/>
          </a:bodyPr>
          <a:lstStyle/>
          <a:p>
            <a:r>
              <a:rPr lang="en-US" sz="2400" b="1" dirty="0">
                <a:cs typeface="Arial" panose="020B0604020202020204" pitchFamily="34" charset="0"/>
              </a:rPr>
              <a:t>Vertical</a:t>
            </a:r>
            <a:endParaRPr lang="en-US" sz="2400" dirty="0"/>
          </a:p>
        </p:txBody>
      </p:sp>
      <p:sp>
        <p:nvSpPr>
          <p:cNvPr id="9" name="Rectangle: Rounded Corners 8">
            <a:extLst>
              <a:ext uri="{FF2B5EF4-FFF2-40B4-BE49-F238E27FC236}">
                <a16:creationId xmlns:a16="http://schemas.microsoft.com/office/drawing/2014/main" id="{71E06F66-A3C7-41E2-8BB3-7F382D1A3411}"/>
              </a:ext>
            </a:extLst>
          </p:cNvPr>
          <p:cNvSpPr/>
          <p:nvPr/>
        </p:nvSpPr>
        <p:spPr>
          <a:xfrm>
            <a:off x="4705004" y="1997610"/>
            <a:ext cx="3762375" cy="1840230"/>
          </a:xfrm>
          <a:prstGeom prst="roundRect">
            <a:avLst/>
          </a:prstGeom>
          <a:noFill/>
          <a:ln>
            <a:solidFill>
              <a:srgbClr val="0070C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just"/>
            <a:r>
              <a:rPr lang="en-US" sz="1600" dirty="0">
                <a:solidFill>
                  <a:schemeClr val="tx1"/>
                </a:solidFill>
                <a:cs typeface="Arial" panose="020B0604020202020204" pitchFamily="34" charset="0"/>
              </a:rPr>
              <a:t>Uneven distribution of stiffness or strength in the plan of a structure resulting in a torsional response of the structure when subjected to a seismic excitation. Quite often suffer severe damage in earthquake events because the response of the structure is not only translational, but also torsional.</a:t>
            </a:r>
          </a:p>
        </p:txBody>
      </p:sp>
      <p:sp>
        <p:nvSpPr>
          <p:cNvPr id="10" name="TextBox 9">
            <a:extLst>
              <a:ext uri="{FF2B5EF4-FFF2-40B4-BE49-F238E27FC236}">
                <a16:creationId xmlns:a16="http://schemas.microsoft.com/office/drawing/2014/main" id="{A71927F1-08B8-45DB-9269-804EEC1067B2}"/>
              </a:ext>
            </a:extLst>
          </p:cNvPr>
          <p:cNvSpPr txBox="1"/>
          <p:nvPr/>
        </p:nvSpPr>
        <p:spPr>
          <a:xfrm>
            <a:off x="4705004" y="1570089"/>
            <a:ext cx="4206240" cy="461665"/>
          </a:xfrm>
          <a:prstGeom prst="rect">
            <a:avLst/>
          </a:prstGeom>
          <a:noFill/>
        </p:spPr>
        <p:txBody>
          <a:bodyPr wrap="square" rtlCol="0">
            <a:spAutoFit/>
          </a:bodyPr>
          <a:lstStyle/>
          <a:p>
            <a:r>
              <a:rPr lang="en-US" sz="2400" b="1" dirty="0">
                <a:cs typeface="Arial" panose="020B0604020202020204" pitchFamily="34" charset="0"/>
              </a:rPr>
              <a:t>Plan</a:t>
            </a:r>
            <a:endParaRPr lang="en-US" sz="2400" dirty="0"/>
          </a:p>
        </p:txBody>
      </p:sp>
      <p:pic>
        <p:nvPicPr>
          <p:cNvPr id="1026" name="Picture 2" descr="Image result for macc building putrajaya">
            <a:extLst>
              <a:ext uri="{FF2B5EF4-FFF2-40B4-BE49-F238E27FC236}">
                <a16:creationId xmlns:a16="http://schemas.microsoft.com/office/drawing/2014/main" id="{DB364D23-2117-4FB9-A0DF-0685D780D951}"/>
              </a:ext>
            </a:extLst>
          </p:cNvPr>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2363204" y="3896029"/>
            <a:ext cx="4310274" cy="251252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spPr>
      </p:pic>
      <p:sp>
        <p:nvSpPr>
          <p:cNvPr id="12" name="Arrow: Down 11">
            <a:extLst>
              <a:ext uri="{FF2B5EF4-FFF2-40B4-BE49-F238E27FC236}">
                <a16:creationId xmlns:a16="http://schemas.microsoft.com/office/drawing/2014/main" id="{35C91F72-FFDD-45F2-8D53-C70349BD0344}"/>
              </a:ext>
            </a:extLst>
          </p:cNvPr>
          <p:cNvSpPr/>
          <p:nvPr/>
        </p:nvSpPr>
        <p:spPr>
          <a:xfrm rot="19131328">
            <a:off x="1418065" y="3532737"/>
            <a:ext cx="733425" cy="918815"/>
          </a:xfrm>
          <a:prstGeom prst="downArrow">
            <a:avLst/>
          </a:prstGeom>
          <a:solidFill>
            <a:srgbClr val="FF0000"/>
          </a:solidFill>
          <a:ln>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Arrow: Down 12">
            <a:extLst>
              <a:ext uri="{FF2B5EF4-FFF2-40B4-BE49-F238E27FC236}">
                <a16:creationId xmlns:a16="http://schemas.microsoft.com/office/drawing/2014/main" id="{49D42CF2-D803-4C14-BDB0-9796574F93A0}"/>
              </a:ext>
            </a:extLst>
          </p:cNvPr>
          <p:cNvSpPr/>
          <p:nvPr/>
        </p:nvSpPr>
        <p:spPr>
          <a:xfrm rot="1900380">
            <a:off x="7123466" y="3865195"/>
            <a:ext cx="733425" cy="581025"/>
          </a:xfrm>
          <a:prstGeom prst="downArrow">
            <a:avLst/>
          </a:prstGeom>
          <a:solidFill>
            <a:srgbClr val="FF0000"/>
          </a:solidFill>
          <a:ln>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Title 1">
            <a:extLst>
              <a:ext uri="{FF2B5EF4-FFF2-40B4-BE49-F238E27FC236}">
                <a16:creationId xmlns:a16="http://schemas.microsoft.com/office/drawing/2014/main" id="{CE6FA29F-63EF-4F55-A854-4B43F60E2856}"/>
              </a:ext>
            </a:extLst>
          </p:cNvPr>
          <p:cNvSpPr txBox="1">
            <a:spLocks/>
          </p:cNvSpPr>
          <p:nvPr/>
        </p:nvSpPr>
        <p:spPr>
          <a:xfrm>
            <a:off x="628649" y="820615"/>
            <a:ext cx="8058150" cy="1022474"/>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2.5- Regularity: Plan &amp; Vertical</a:t>
            </a:r>
          </a:p>
        </p:txBody>
      </p:sp>
    </p:spTree>
    <p:extLst>
      <p:ext uri="{BB962C8B-B14F-4D97-AF65-F5344CB8AC3E}">
        <p14:creationId xmlns:p14="http://schemas.microsoft.com/office/powerpoint/2010/main" val="1945233436"/>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661A3BA8-A067-498B-BF67-D70A2C4FBCFC}"/>
              </a:ext>
            </a:extLst>
          </p:cNvPr>
          <p:cNvPicPr>
            <a:picLocks noChangeAspect="1"/>
          </p:cNvPicPr>
          <p:nvPr/>
        </p:nvPicPr>
        <p:blipFill rotWithShape="1">
          <a:blip r:embed="rId2" cstate="email">
            <a:extLst>
              <a:ext uri="{28A0092B-C50C-407E-A947-70E740481C1C}">
                <a14:useLocalDpi xmlns:a14="http://schemas.microsoft.com/office/drawing/2010/main"/>
              </a:ext>
            </a:extLst>
          </a:blip>
          <a:srcRect b="-3"/>
          <a:stretch/>
        </p:blipFill>
        <p:spPr>
          <a:xfrm>
            <a:off x="20" y="85224"/>
            <a:ext cx="5459914" cy="3895335"/>
          </a:xfrm>
          <a:custGeom>
            <a:avLst/>
            <a:gdLst>
              <a:gd name="connsiteX0" fmla="*/ 0 w 7279913"/>
              <a:gd name="connsiteY0" fmla="*/ 0 h 3895335"/>
              <a:gd name="connsiteX1" fmla="*/ 7279913 w 7279913"/>
              <a:gd name="connsiteY1" fmla="*/ 0 h 3895335"/>
              <a:gd name="connsiteX2" fmla="*/ 7279913 w 7279913"/>
              <a:gd name="connsiteY2" fmla="*/ 3116976 h 3895335"/>
              <a:gd name="connsiteX3" fmla="*/ 5011287 w 7279913"/>
              <a:gd name="connsiteY3" fmla="*/ 3116976 h 3895335"/>
              <a:gd name="connsiteX4" fmla="*/ 5011287 w 7279913"/>
              <a:gd name="connsiteY4" fmla="*/ 3895335 h 3895335"/>
              <a:gd name="connsiteX5" fmla="*/ 0 w 7279913"/>
              <a:gd name="connsiteY5" fmla="*/ 3895335 h 3895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79913" h="3895335">
                <a:moveTo>
                  <a:pt x="0" y="0"/>
                </a:moveTo>
                <a:lnTo>
                  <a:pt x="7279913" y="0"/>
                </a:lnTo>
                <a:lnTo>
                  <a:pt x="7279913" y="3116976"/>
                </a:lnTo>
                <a:lnTo>
                  <a:pt x="5011287" y="3116976"/>
                </a:lnTo>
                <a:lnTo>
                  <a:pt x="5011287" y="3895335"/>
                </a:lnTo>
                <a:lnTo>
                  <a:pt x="0" y="3895335"/>
                </a:lnTo>
                <a:close/>
              </a:path>
            </a:pathLst>
          </a:custGeom>
        </p:spPr>
      </p:pic>
      <p:pic>
        <p:nvPicPr>
          <p:cNvPr id="11" name="Picture 10">
            <a:extLst>
              <a:ext uri="{FF2B5EF4-FFF2-40B4-BE49-F238E27FC236}">
                <a16:creationId xmlns:a16="http://schemas.microsoft.com/office/drawing/2014/main" id="{5F046D9F-18FF-4357-BB49-2CAC03FCB09E}"/>
              </a:ext>
            </a:extLst>
          </p:cNvPr>
          <p:cNvPicPr>
            <a:picLocks noChangeAspect="1"/>
          </p:cNvPicPr>
          <p:nvPr/>
        </p:nvPicPr>
        <p:blipFill rotWithShape="1">
          <a:blip r:embed="rId3" cstate="email">
            <a:extLst>
              <a:ext uri="{28A0092B-C50C-407E-A947-70E740481C1C}">
                <a14:useLocalDpi xmlns:a14="http://schemas.microsoft.com/office/drawing/2010/main"/>
              </a:ext>
            </a:extLst>
          </a:blip>
          <a:srcRect r="-3" b="-3"/>
          <a:stretch/>
        </p:blipFill>
        <p:spPr>
          <a:xfrm>
            <a:off x="3871539" y="3272588"/>
            <a:ext cx="4579036" cy="3585411"/>
          </a:xfrm>
          <a:prstGeom prst="rect">
            <a:avLst/>
          </a:prstGeom>
        </p:spPr>
      </p:pic>
      <p:pic>
        <p:nvPicPr>
          <p:cNvPr id="3" name="Picture 2">
            <a:extLst>
              <a:ext uri="{FF2B5EF4-FFF2-40B4-BE49-F238E27FC236}">
                <a16:creationId xmlns:a16="http://schemas.microsoft.com/office/drawing/2014/main" id="{C41BFB99-B174-4733-A284-0FA3C3B16A40}"/>
              </a:ext>
            </a:extLst>
          </p:cNvPr>
          <p:cNvPicPr>
            <a:picLocks noChangeAspect="1"/>
          </p:cNvPicPr>
          <p:nvPr/>
        </p:nvPicPr>
        <p:blipFill rotWithShape="1">
          <a:blip r:embed="rId2" cstate="email">
            <a:extLst>
              <a:ext uri="{28A0092B-C50C-407E-A947-70E740481C1C}">
                <a14:useLocalDpi xmlns:a14="http://schemas.microsoft.com/office/drawing/2010/main"/>
              </a:ext>
            </a:extLst>
          </a:blip>
          <a:srcRect b="-3"/>
          <a:stretch/>
        </p:blipFill>
        <p:spPr>
          <a:xfrm>
            <a:off x="20" y="9"/>
            <a:ext cx="5459914" cy="3895335"/>
          </a:xfrm>
          <a:custGeom>
            <a:avLst/>
            <a:gdLst>
              <a:gd name="connsiteX0" fmla="*/ 0 w 7279913"/>
              <a:gd name="connsiteY0" fmla="*/ 0 h 3895335"/>
              <a:gd name="connsiteX1" fmla="*/ 7279913 w 7279913"/>
              <a:gd name="connsiteY1" fmla="*/ 0 h 3895335"/>
              <a:gd name="connsiteX2" fmla="*/ 7279913 w 7279913"/>
              <a:gd name="connsiteY2" fmla="*/ 3116976 h 3895335"/>
              <a:gd name="connsiteX3" fmla="*/ 5011287 w 7279913"/>
              <a:gd name="connsiteY3" fmla="*/ 3116976 h 3895335"/>
              <a:gd name="connsiteX4" fmla="*/ 5011287 w 7279913"/>
              <a:gd name="connsiteY4" fmla="*/ 3895335 h 3895335"/>
              <a:gd name="connsiteX5" fmla="*/ 0 w 7279913"/>
              <a:gd name="connsiteY5" fmla="*/ 3895335 h 3895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79913" h="3895335">
                <a:moveTo>
                  <a:pt x="0" y="0"/>
                </a:moveTo>
                <a:lnTo>
                  <a:pt x="7279913" y="0"/>
                </a:lnTo>
                <a:lnTo>
                  <a:pt x="7279913" y="3116976"/>
                </a:lnTo>
                <a:lnTo>
                  <a:pt x="5011287" y="3116976"/>
                </a:lnTo>
                <a:lnTo>
                  <a:pt x="5011287" y="3895335"/>
                </a:lnTo>
                <a:lnTo>
                  <a:pt x="0" y="3895335"/>
                </a:lnTo>
                <a:close/>
              </a:path>
            </a:pathLst>
          </a:custGeom>
        </p:spPr>
      </p:pic>
      <p:pic>
        <p:nvPicPr>
          <p:cNvPr id="7" name="Picture 6">
            <a:extLst>
              <a:ext uri="{FF2B5EF4-FFF2-40B4-BE49-F238E27FC236}">
                <a16:creationId xmlns:a16="http://schemas.microsoft.com/office/drawing/2014/main" id="{9B2F6E3C-47B7-4C35-823C-CCA0564F69F8}"/>
              </a:ext>
            </a:extLst>
          </p:cNvPr>
          <p:cNvPicPr>
            <a:picLocks noChangeAspect="1"/>
          </p:cNvPicPr>
          <p:nvPr/>
        </p:nvPicPr>
        <p:blipFill rotWithShape="1">
          <a:blip r:embed="rId4" cstate="email">
            <a:extLst>
              <a:ext uri="{28A0092B-C50C-407E-A947-70E740481C1C}">
                <a14:useLocalDpi xmlns:a14="http://schemas.microsoft.com/office/drawing/2010/main"/>
              </a:ext>
            </a:extLst>
          </a:blip>
          <a:srcRect r="-2"/>
          <a:stretch/>
        </p:blipFill>
        <p:spPr>
          <a:xfrm>
            <a:off x="20" y="4065775"/>
            <a:ext cx="3750870" cy="2792224"/>
          </a:xfrm>
          <a:prstGeom prst="rect">
            <a:avLst/>
          </a:prstGeom>
        </p:spPr>
      </p:pic>
      <p:sp>
        <p:nvSpPr>
          <p:cNvPr id="15" name="TextBox 14">
            <a:extLst>
              <a:ext uri="{FF2B5EF4-FFF2-40B4-BE49-F238E27FC236}">
                <a16:creationId xmlns:a16="http://schemas.microsoft.com/office/drawing/2014/main" id="{761DCCBF-B8E2-448F-97C4-A44F1B9A99AA}"/>
              </a:ext>
            </a:extLst>
          </p:cNvPr>
          <p:cNvSpPr txBox="1"/>
          <p:nvPr/>
        </p:nvSpPr>
        <p:spPr>
          <a:xfrm>
            <a:off x="134486" y="3362499"/>
            <a:ext cx="3737053" cy="369332"/>
          </a:xfrm>
          <a:prstGeom prst="rect">
            <a:avLst/>
          </a:prstGeom>
          <a:solidFill>
            <a:schemeClr val="bg1"/>
          </a:solidFill>
          <a:ln>
            <a:solidFill>
              <a:schemeClr val="tx1"/>
            </a:solidFill>
          </a:ln>
        </p:spPr>
        <p:txBody>
          <a:bodyPr wrap="square" rtlCol="0">
            <a:spAutoFit/>
          </a:bodyPr>
          <a:lstStyle/>
          <a:p>
            <a:r>
              <a:rPr lang="en-US" dirty="0">
                <a:cs typeface="Arial" panose="020B0604020202020204" pitchFamily="34" charset="0"/>
              </a:rPr>
              <a:t>Example of plan &amp; vertical regularity.</a:t>
            </a:r>
          </a:p>
        </p:txBody>
      </p:sp>
      <p:pic>
        <p:nvPicPr>
          <p:cNvPr id="18" name="Picture 6" descr="Image result for bangunan di putrajaya">
            <a:extLst>
              <a:ext uri="{FF2B5EF4-FFF2-40B4-BE49-F238E27FC236}">
                <a16:creationId xmlns:a16="http://schemas.microsoft.com/office/drawing/2014/main" id="{747F5A11-B848-4EBB-9B6C-E01E1C1E150C}"/>
              </a:ext>
            </a:extLst>
          </p:cNvPr>
          <p:cNvPicPr>
            <a:picLocks noChangeAspect="1" noChangeArrowheads="1"/>
          </p:cNvPicPr>
          <p:nvPr/>
        </p:nvPicPr>
        <p:blipFill rotWithShape="1">
          <a:blip r:embed="rId5" cstate="email">
            <a:extLst>
              <a:ext uri="{28A0092B-C50C-407E-A947-70E740481C1C}">
                <a14:useLocalDpi xmlns:a14="http://schemas.microsoft.com/office/drawing/2010/main"/>
              </a:ext>
            </a:extLst>
          </a:blip>
          <a:srcRect/>
          <a:stretch/>
        </p:blipFill>
        <p:spPr bwMode="auto">
          <a:xfrm>
            <a:off x="5577287" y="461399"/>
            <a:ext cx="3369423" cy="2587448"/>
          </a:xfrm>
          <a:prstGeom prst="rect">
            <a:avLst/>
          </a:prstGeom>
          <a:noFill/>
          <a:extLst>
            <a:ext uri="{909E8E84-426E-40DD-AFC4-6F175D3DCCD1}">
              <a14:hiddenFill xmlns:a14="http://schemas.microsoft.com/office/drawing/2010/main">
                <a:solidFill>
                  <a:srgbClr val="FFFFFF"/>
                </a:solidFill>
              </a14:hiddenFill>
            </a:ext>
          </a:extLst>
        </p:spPr>
      </p:pic>
      <p:sp>
        <p:nvSpPr>
          <p:cNvPr id="9" name="TextBox 8">
            <a:extLst>
              <a:ext uri="{FF2B5EF4-FFF2-40B4-BE49-F238E27FC236}">
                <a16:creationId xmlns:a16="http://schemas.microsoft.com/office/drawing/2014/main" id="{C57A703D-9B75-4E91-A7E5-E4D1F9739CED}"/>
              </a:ext>
            </a:extLst>
          </p:cNvPr>
          <p:cNvSpPr txBox="1"/>
          <p:nvPr/>
        </p:nvSpPr>
        <p:spPr>
          <a:xfrm>
            <a:off x="207773" y="164315"/>
            <a:ext cx="5876504"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cs typeface="Arial" panose="020B0604020202020204" pitchFamily="34" charset="0"/>
              </a:rPr>
              <a:t>Regularity: Plan &amp; Vertical</a:t>
            </a:r>
          </a:p>
        </p:txBody>
      </p:sp>
    </p:spTree>
    <p:extLst>
      <p:ext uri="{BB962C8B-B14F-4D97-AF65-F5344CB8AC3E}">
        <p14:creationId xmlns:p14="http://schemas.microsoft.com/office/powerpoint/2010/main" val="4065897860"/>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BD451BA0-0E48-42ED-93CC-6D240E800EFE}"/>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596179" y="1346662"/>
            <a:ext cx="4122057" cy="2698611"/>
          </a:xfrm>
          <a:prstGeom prst="rect">
            <a:avLst/>
          </a:prstGeom>
        </p:spPr>
      </p:pic>
      <p:sp>
        <p:nvSpPr>
          <p:cNvPr id="3" name="TextBox 2">
            <a:extLst>
              <a:ext uri="{FF2B5EF4-FFF2-40B4-BE49-F238E27FC236}">
                <a16:creationId xmlns:a16="http://schemas.microsoft.com/office/drawing/2014/main" id="{1AB5A50E-3310-4F8E-85E0-0EC6D935DDBC}"/>
              </a:ext>
            </a:extLst>
          </p:cNvPr>
          <p:cNvSpPr txBox="1"/>
          <p:nvPr/>
        </p:nvSpPr>
        <p:spPr>
          <a:xfrm>
            <a:off x="596179" y="4392529"/>
            <a:ext cx="3831733" cy="1200329"/>
          </a:xfrm>
          <a:prstGeom prst="rect">
            <a:avLst/>
          </a:prstGeom>
          <a:noFill/>
        </p:spPr>
        <p:txBody>
          <a:bodyPr wrap="square" rtlCol="0">
            <a:spAutoFit/>
          </a:bodyPr>
          <a:lstStyle/>
          <a:p>
            <a:r>
              <a:rPr lang="en-US" dirty="0">
                <a:cs typeface="Arial" panose="020B0604020202020204" pitchFamily="34" charset="0"/>
              </a:rPr>
              <a:t>Plan views of various building configurations showing plan irregularities (arrows indicate possible areas of damage).</a:t>
            </a:r>
          </a:p>
        </p:txBody>
      </p:sp>
      <p:pic>
        <p:nvPicPr>
          <p:cNvPr id="4" name="Picture 3">
            <a:extLst>
              <a:ext uri="{FF2B5EF4-FFF2-40B4-BE49-F238E27FC236}">
                <a16:creationId xmlns:a16="http://schemas.microsoft.com/office/drawing/2014/main" id="{ED326122-F9FF-4AB2-AAAC-A8B2499D07AD}"/>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5227389" y="1346661"/>
            <a:ext cx="3504911" cy="2477193"/>
          </a:xfrm>
          <a:prstGeom prst="rect">
            <a:avLst/>
          </a:prstGeom>
        </p:spPr>
      </p:pic>
      <p:sp>
        <p:nvSpPr>
          <p:cNvPr id="5" name="TextBox 4">
            <a:extLst>
              <a:ext uri="{FF2B5EF4-FFF2-40B4-BE49-F238E27FC236}">
                <a16:creationId xmlns:a16="http://schemas.microsoft.com/office/drawing/2014/main" id="{AD3E0BC3-1CF7-4EAA-A75E-E7D054C1B413}"/>
              </a:ext>
            </a:extLst>
          </p:cNvPr>
          <p:cNvSpPr txBox="1"/>
          <p:nvPr/>
        </p:nvSpPr>
        <p:spPr>
          <a:xfrm>
            <a:off x="5227389" y="4392529"/>
            <a:ext cx="3504911" cy="646331"/>
          </a:xfrm>
          <a:prstGeom prst="rect">
            <a:avLst/>
          </a:prstGeom>
          <a:noFill/>
        </p:spPr>
        <p:txBody>
          <a:bodyPr wrap="square" rtlCol="0">
            <a:spAutoFit/>
          </a:bodyPr>
          <a:lstStyle/>
          <a:p>
            <a:r>
              <a:rPr lang="en-US" dirty="0">
                <a:cs typeface="Arial" panose="020B0604020202020204" pitchFamily="34" charset="0"/>
              </a:rPr>
              <a:t>Example of a building, with a plan irregularity.</a:t>
            </a:r>
          </a:p>
        </p:txBody>
      </p:sp>
      <p:sp>
        <p:nvSpPr>
          <p:cNvPr id="8" name="TextBox 7">
            <a:extLst>
              <a:ext uri="{FF2B5EF4-FFF2-40B4-BE49-F238E27FC236}">
                <a16:creationId xmlns:a16="http://schemas.microsoft.com/office/drawing/2014/main" id="{8BF8C98E-0A97-4FE5-9592-36E7AA35A186}"/>
              </a:ext>
            </a:extLst>
          </p:cNvPr>
          <p:cNvSpPr txBox="1"/>
          <p:nvPr/>
        </p:nvSpPr>
        <p:spPr>
          <a:xfrm>
            <a:off x="596179" y="676239"/>
            <a:ext cx="5252161"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effectLst>
                  <a:outerShdw blurRad="12700" dist="38100" dir="2700000" algn="tl" rotWithShape="0">
                    <a:schemeClr val="bg1">
                      <a:lumMod val="50000"/>
                    </a:schemeClr>
                  </a:outerShdw>
                </a:effectLst>
                <a:latin typeface="+mj-lt"/>
                <a:cs typeface="Arial" panose="020B0604020202020204" pitchFamily="34" charset="0"/>
              </a:rPr>
              <a:t>Plan Irregularity</a:t>
            </a:r>
          </a:p>
        </p:txBody>
      </p:sp>
    </p:spTree>
    <p:extLst>
      <p:ext uri="{BB962C8B-B14F-4D97-AF65-F5344CB8AC3E}">
        <p14:creationId xmlns:p14="http://schemas.microsoft.com/office/powerpoint/2010/main" val="740534435"/>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8" name="Picture 4" descr="Image result for bangunan di putrajaya">
            <a:extLst>
              <a:ext uri="{FF2B5EF4-FFF2-40B4-BE49-F238E27FC236}">
                <a16:creationId xmlns:a16="http://schemas.microsoft.com/office/drawing/2014/main" id="{E1182033-0B0C-40DB-BC15-A8C175EFA60A}"/>
              </a:ext>
            </a:extLst>
          </p:cNvPr>
          <p:cNvPicPr>
            <a:picLocks noChangeAspect="1" noChangeArrowheads="1"/>
          </p:cNvPicPr>
          <p:nvPr/>
        </p:nvPicPr>
        <p:blipFill rotWithShape="1">
          <a:blip r:embed="rId2" cstate="email">
            <a:extLst>
              <a:ext uri="{28A0092B-C50C-407E-A947-70E740481C1C}">
                <a14:useLocalDpi xmlns:a14="http://schemas.microsoft.com/office/drawing/2010/main"/>
              </a:ext>
            </a:extLst>
          </a:blip>
          <a:srcRect/>
          <a:stretch/>
        </p:blipFill>
        <p:spPr bwMode="auto">
          <a:xfrm>
            <a:off x="4064448" y="3265080"/>
            <a:ext cx="4596951" cy="3592925"/>
          </a:xfrm>
          <a:prstGeom prst="rect">
            <a:avLst/>
          </a:prstGeom>
          <a:noFill/>
          <a:extLst>
            <a:ext uri="{909E8E84-426E-40DD-AFC4-6F175D3DCCD1}">
              <a14:hiddenFill xmlns:a14="http://schemas.microsoft.com/office/drawing/2010/main">
                <a:solidFill>
                  <a:srgbClr val="FFFFFF"/>
                </a:solidFill>
              </a14:hiddenFill>
            </a:ext>
          </a:extLst>
        </p:spPr>
      </p:pic>
      <p:pic>
        <p:nvPicPr>
          <p:cNvPr id="1026" name="Picture 2" descr="Related image">
            <a:extLst>
              <a:ext uri="{FF2B5EF4-FFF2-40B4-BE49-F238E27FC236}">
                <a16:creationId xmlns:a16="http://schemas.microsoft.com/office/drawing/2014/main" id="{DB3E7397-47D4-43B7-9C18-733ADFFB2C1A}"/>
              </a:ext>
            </a:extLst>
          </p:cNvPr>
          <p:cNvPicPr>
            <a:picLocks noChangeAspect="1" noChangeArrowheads="1"/>
          </p:cNvPicPr>
          <p:nvPr/>
        </p:nvPicPr>
        <p:blipFill rotWithShape="1">
          <a:blip r:embed="rId3" cstate="email">
            <a:extLst>
              <a:ext uri="{28A0092B-C50C-407E-A947-70E740481C1C}">
                <a14:useLocalDpi xmlns:a14="http://schemas.microsoft.com/office/drawing/2010/main"/>
              </a:ext>
            </a:extLst>
          </a:blip>
          <a:srcRect/>
          <a:stretch/>
        </p:blipFill>
        <p:spPr bwMode="auto">
          <a:xfrm>
            <a:off x="482600" y="-5"/>
            <a:ext cx="4562033" cy="3920044"/>
          </a:xfrm>
          <a:custGeom>
            <a:avLst/>
            <a:gdLst>
              <a:gd name="connsiteX0" fmla="*/ 0 w 6082711"/>
              <a:gd name="connsiteY0" fmla="*/ 0 h 3920044"/>
              <a:gd name="connsiteX1" fmla="*/ 6082711 w 6082711"/>
              <a:gd name="connsiteY1" fmla="*/ 0 h 3920044"/>
              <a:gd name="connsiteX2" fmla="*/ 6082711 w 6082711"/>
              <a:gd name="connsiteY2" fmla="*/ 3103225 h 3920044"/>
              <a:gd name="connsiteX3" fmla="*/ 4614930 w 6082711"/>
              <a:gd name="connsiteY3" fmla="*/ 3103225 h 3920044"/>
              <a:gd name="connsiteX4" fmla="*/ 4614930 w 6082711"/>
              <a:gd name="connsiteY4" fmla="*/ 3920044 h 3920044"/>
              <a:gd name="connsiteX5" fmla="*/ 0 w 6082711"/>
              <a:gd name="connsiteY5" fmla="*/ 3920044 h 392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82711" h="3920044">
                <a:moveTo>
                  <a:pt x="0" y="0"/>
                </a:moveTo>
                <a:lnTo>
                  <a:pt x="6082711" y="0"/>
                </a:lnTo>
                <a:lnTo>
                  <a:pt x="6082711" y="3103225"/>
                </a:lnTo>
                <a:lnTo>
                  <a:pt x="4614930" y="3103225"/>
                </a:lnTo>
                <a:lnTo>
                  <a:pt x="4614930" y="3920044"/>
                </a:lnTo>
                <a:lnTo>
                  <a:pt x="0" y="3920044"/>
                </a:lnTo>
                <a:close/>
              </a:path>
            </a:pathLst>
          </a:custGeom>
          <a:noFill/>
          <a:extLst>
            <a:ext uri="{909E8E84-426E-40DD-AFC4-6F175D3DCCD1}">
              <a14:hiddenFill xmlns:a14="http://schemas.microsoft.com/office/drawing/2010/main">
                <a:solidFill>
                  <a:srgbClr val="FFFFFF"/>
                </a:solidFill>
              </a14:hiddenFill>
            </a:ext>
          </a:extLst>
        </p:spPr>
      </p:pic>
      <p:sp>
        <p:nvSpPr>
          <p:cNvPr id="6" name="TextBox 5">
            <a:extLst>
              <a:ext uri="{FF2B5EF4-FFF2-40B4-BE49-F238E27FC236}">
                <a16:creationId xmlns:a16="http://schemas.microsoft.com/office/drawing/2014/main" id="{9A20A769-927E-4638-A792-1A2ACE8E69B6}"/>
              </a:ext>
            </a:extLst>
          </p:cNvPr>
          <p:cNvSpPr txBox="1"/>
          <p:nvPr/>
        </p:nvSpPr>
        <p:spPr>
          <a:xfrm>
            <a:off x="361950" y="3537962"/>
            <a:ext cx="4046816" cy="307777"/>
          </a:xfrm>
          <a:prstGeom prst="rect">
            <a:avLst/>
          </a:prstGeom>
          <a:solidFill>
            <a:schemeClr val="bg1"/>
          </a:solidFill>
          <a:ln>
            <a:solidFill>
              <a:schemeClr val="tx1"/>
            </a:solidFill>
          </a:ln>
        </p:spPr>
        <p:txBody>
          <a:bodyPr wrap="square" rtlCol="0">
            <a:spAutoFit/>
          </a:bodyPr>
          <a:lstStyle/>
          <a:p>
            <a:r>
              <a:rPr lang="en-US" sz="1400" dirty="0">
                <a:latin typeface="Arial" panose="020B0604020202020204" pitchFamily="34" charset="0"/>
                <a:cs typeface="Arial" panose="020B0604020202020204" pitchFamily="34" charset="0"/>
              </a:rPr>
              <a:t>Malaysian Anti-Corruption Commission (MACC).</a:t>
            </a:r>
          </a:p>
        </p:txBody>
      </p:sp>
      <p:sp>
        <p:nvSpPr>
          <p:cNvPr id="7" name="TextBox 6">
            <a:extLst>
              <a:ext uri="{FF2B5EF4-FFF2-40B4-BE49-F238E27FC236}">
                <a16:creationId xmlns:a16="http://schemas.microsoft.com/office/drawing/2014/main" id="{CE9E4C3F-3249-417C-87B3-BB03A7C6D1F7}"/>
              </a:ext>
            </a:extLst>
          </p:cNvPr>
          <p:cNvSpPr txBox="1"/>
          <p:nvPr/>
        </p:nvSpPr>
        <p:spPr>
          <a:xfrm>
            <a:off x="4738157" y="6476450"/>
            <a:ext cx="3481937" cy="307777"/>
          </a:xfrm>
          <a:prstGeom prst="rect">
            <a:avLst/>
          </a:prstGeom>
          <a:solidFill>
            <a:schemeClr val="bg1"/>
          </a:solidFill>
          <a:ln>
            <a:solidFill>
              <a:schemeClr val="tx1"/>
            </a:solidFill>
          </a:ln>
        </p:spPr>
        <p:txBody>
          <a:bodyPr wrap="square" rtlCol="0">
            <a:spAutoFit/>
          </a:bodyPr>
          <a:lstStyle/>
          <a:p>
            <a:pPr fontAlgn="t"/>
            <a:r>
              <a:rPr lang="en-US" sz="1400" dirty="0" err="1">
                <a:latin typeface="Arial" panose="020B0604020202020204" pitchFamily="34" charset="0"/>
                <a:cs typeface="Arial" panose="020B0604020202020204" pitchFamily="34" charset="0"/>
              </a:rPr>
              <a:t>Bangunan</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Pintar</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Mesra</a:t>
            </a:r>
            <a:r>
              <a:rPr lang="en-US" sz="1400" dirty="0">
                <a:latin typeface="Arial" panose="020B0604020202020204" pitchFamily="34" charset="0"/>
                <a:cs typeface="Arial" panose="020B0604020202020204" pitchFamily="34" charset="0"/>
              </a:rPr>
              <a:t> </a:t>
            </a:r>
            <a:r>
              <a:rPr lang="en-US" sz="1400" dirty="0" err="1">
                <a:latin typeface="Arial" panose="020B0604020202020204" pitchFamily="34" charset="0"/>
                <a:cs typeface="Arial" panose="020B0604020202020204" pitchFamily="34" charset="0"/>
              </a:rPr>
              <a:t>Alam</a:t>
            </a:r>
            <a:r>
              <a:rPr lang="en-US" sz="1400" dirty="0">
                <a:latin typeface="Arial" panose="020B0604020202020204" pitchFamily="34" charset="0"/>
                <a:cs typeface="Arial" panose="020B0604020202020204" pitchFamily="34" charset="0"/>
              </a:rPr>
              <a:t> (Putrajaya)</a:t>
            </a:r>
          </a:p>
        </p:txBody>
      </p:sp>
      <p:pic>
        <p:nvPicPr>
          <p:cNvPr id="1032" name="Picture 8" descr="Image result for bangunan di putrajaya">
            <a:extLst>
              <a:ext uri="{FF2B5EF4-FFF2-40B4-BE49-F238E27FC236}">
                <a16:creationId xmlns:a16="http://schemas.microsoft.com/office/drawing/2014/main" id="{74561ED7-B069-43B8-AF88-FFB229648255}"/>
              </a:ext>
            </a:extLst>
          </p:cNvPr>
          <p:cNvPicPr>
            <a:picLocks noChangeAspect="1" noChangeArrowheads="1"/>
          </p:cNvPicPr>
          <p:nvPr/>
        </p:nvPicPr>
        <p:blipFill>
          <a:blip r:embed="rId4" cstate="email">
            <a:extLst>
              <a:ext uri="{28A0092B-C50C-407E-A947-70E740481C1C}">
                <a14:useLocalDpi xmlns:a14="http://schemas.microsoft.com/office/drawing/2010/main"/>
              </a:ext>
            </a:extLst>
          </a:blip>
          <a:srcRect/>
          <a:stretch>
            <a:fillRect/>
          </a:stretch>
        </p:blipFill>
        <p:spPr bwMode="auto">
          <a:xfrm>
            <a:off x="297032" y="4046792"/>
            <a:ext cx="3646766" cy="2429658"/>
          </a:xfrm>
          <a:prstGeom prst="rect">
            <a:avLst/>
          </a:prstGeom>
          <a:noFill/>
          <a:extLst>
            <a:ext uri="{909E8E84-426E-40DD-AFC4-6F175D3DCCD1}">
              <a14:hiddenFill xmlns:a14="http://schemas.microsoft.com/office/drawing/2010/main">
                <a:solidFill>
                  <a:srgbClr val="FFFFFF"/>
                </a:solidFill>
              </a14:hiddenFill>
            </a:ext>
          </a:extLst>
        </p:spPr>
      </p:pic>
      <p:sp>
        <p:nvSpPr>
          <p:cNvPr id="8" name="TextBox 7">
            <a:extLst>
              <a:ext uri="{FF2B5EF4-FFF2-40B4-BE49-F238E27FC236}">
                <a16:creationId xmlns:a16="http://schemas.microsoft.com/office/drawing/2014/main" id="{464FE993-6BA2-4B33-BBD1-F0C558977092}"/>
              </a:ext>
            </a:extLst>
          </p:cNvPr>
          <p:cNvSpPr txBox="1"/>
          <p:nvPr/>
        </p:nvSpPr>
        <p:spPr>
          <a:xfrm>
            <a:off x="160880" y="385503"/>
            <a:ext cx="5876504"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cs typeface="Arial" panose="020B0604020202020204" pitchFamily="34" charset="0"/>
              </a:rPr>
              <a:t>Irregularity: Plan &amp; Vertical</a:t>
            </a:r>
          </a:p>
        </p:txBody>
      </p:sp>
    </p:spTree>
    <p:extLst>
      <p:ext uri="{BB962C8B-B14F-4D97-AF65-F5344CB8AC3E}">
        <p14:creationId xmlns:p14="http://schemas.microsoft.com/office/powerpoint/2010/main" val="2395868311"/>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CEF84C0A-D410-456B-8DA1-4C90210F700E}"/>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3907907" y="461399"/>
            <a:ext cx="4848166" cy="6251081"/>
          </a:xfrm>
          <a:prstGeom prst="rect">
            <a:avLst/>
          </a:prstGeom>
        </p:spPr>
      </p:pic>
      <p:sp>
        <p:nvSpPr>
          <p:cNvPr id="4" name="TextBox 3">
            <a:extLst>
              <a:ext uri="{FF2B5EF4-FFF2-40B4-BE49-F238E27FC236}">
                <a16:creationId xmlns:a16="http://schemas.microsoft.com/office/drawing/2014/main" id="{17C72428-965F-4620-BD5B-23B0CAC9CA50}"/>
              </a:ext>
            </a:extLst>
          </p:cNvPr>
          <p:cNvSpPr txBox="1"/>
          <p:nvPr/>
        </p:nvSpPr>
        <p:spPr>
          <a:xfrm>
            <a:off x="530348" y="655188"/>
            <a:ext cx="3377560"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effectLst>
                  <a:outerShdw blurRad="12700" dist="38100" dir="2700000" algn="tl" rotWithShape="0">
                    <a:schemeClr val="bg1">
                      <a:lumMod val="50000"/>
                    </a:schemeClr>
                  </a:outerShdw>
                </a:effectLst>
                <a:latin typeface="+mj-lt"/>
                <a:cs typeface="Arial" panose="020B0604020202020204" pitchFamily="34" charset="0"/>
              </a:rPr>
              <a:t>Plan Irregularity</a:t>
            </a:r>
          </a:p>
        </p:txBody>
      </p:sp>
      <p:sp>
        <p:nvSpPr>
          <p:cNvPr id="5" name="TextBox 4">
            <a:extLst>
              <a:ext uri="{FF2B5EF4-FFF2-40B4-BE49-F238E27FC236}">
                <a16:creationId xmlns:a16="http://schemas.microsoft.com/office/drawing/2014/main" id="{54C2C78E-13A4-4314-88BB-A2097D9E8A24}"/>
              </a:ext>
            </a:extLst>
          </p:cNvPr>
          <p:cNvSpPr txBox="1"/>
          <p:nvPr/>
        </p:nvSpPr>
        <p:spPr>
          <a:xfrm>
            <a:off x="703385" y="1771057"/>
            <a:ext cx="3052262" cy="1815882"/>
          </a:xfrm>
          <a:prstGeom prst="rect">
            <a:avLst/>
          </a:prstGeom>
          <a:noFill/>
        </p:spPr>
        <p:txBody>
          <a:bodyPr wrap="square" rtlCol="0">
            <a:spAutoFit/>
          </a:bodyPr>
          <a:lstStyle/>
          <a:p>
            <a:r>
              <a:rPr lang="en-US" sz="2800" b="1" dirty="0">
                <a:latin typeface="Arial" panose="020B0604020202020204" pitchFamily="34" charset="0"/>
                <a:cs typeface="Arial" panose="020B0604020202020204" pitchFamily="34" charset="0"/>
              </a:rPr>
              <a:t>An examples of plan irregularity for buildings in Sabah.</a:t>
            </a:r>
          </a:p>
        </p:txBody>
      </p:sp>
    </p:spTree>
    <p:extLst>
      <p:ext uri="{BB962C8B-B14F-4D97-AF65-F5344CB8AC3E}">
        <p14:creationId xmlns:p14="http://schemas.microsoft.com/office/powerpoint/2010/main" val="3667210889"/>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2A2EE043-EE38-4B77-8F57-DE814C697BA0}"/>
              </a:ext>
            </a:extLst>
          </p:cNvPr>
          <p:cNvSpPr>
            <a:spLocks noGrp="1"/>
          </p:cNvSpPr>
          <p:nvPr>
            <p:ph type="title"/>
          </p:nvPr>
        </p:nvSpPr>
        <p:spPr/>
        <p:txBody>
          <a:bodyPr>
            <a:normAutofit/>
          </a:bodyPr>
          <a:lstStyle/>
          <a:p>
            <a:r>
              <a:rPr lang="en-US" dirty="0"/>
              <a:t>PGA Map of Sabah/Sarawak</a:t>
            </a:r>
            <a:br>
              <a:rPr lang="en-US" dirty="0"/>
            </a:br>
            <a:r>
              <a:rPr lang="en-US" sz="2700" dirty="0" err="1">
                <a:solidFill>
                  <a:schemeClr val="accent3">
                    <a:lumMod val="75000"/>
                  </a:schemeClr>
                </a:solidFill>
              </a:rPr>
              <a:t>A</a:t>
            </a:r>
            <a:r>
              <a:rPr lang="en-US" sz="2700" baseline="-25000" dirty="0" err="1">
                <a:solidFill>
                  <a:schemeClr val="accent3">
                    <a:lumMod val="75000"/>
                  </a:schemeClr>
                </a:solidFill>
              </a:rPr>
              <a:t>gr</a:t>
            </a:r>
            <a:r>
              <a:rPr lang="en-US" sz="2700" baseline="-25000" dirty="0">
                <a:solidFill>
                  <a:schemeClr val="accent3">
                    <a:lumMod val="75000"/>
                  </a:schemeClr>
                </a:solidFill>
              </a:rPr>
              <a:t> </a:t>
            </a:r>
            <a:r>
              <a:rPr lang="en-US" sz="2700" dirty="0">
                <a:solidFill>
                  <a:schemeClr val="accent3">
                    <a:lumMod val="75000"/>
                  </a:schemeClr>
                </a:solidFill>
              </a:rPr>
              <a:t>(Reference PGA)</a:t>
            </a:r>
          </a:p>
        </p:txBody>
      </p:sp>
      <p:sp>
        <p:nvSpPr>
          <p:cNvPr id="3" name="Content Placeholder 2">
            <a:extLst>
              <a:ext uri="{FF2B5EF4-FFF2-40B4-BE49-F238E27FC236}">
                <a16:creationId xmlns:a16="http://schemas.microsoft.com/office/drawing/2014/main" id="{0A7010C0-A6B0-4560-91FA-95A5BD990192}"/>
              </a:ext>
            </a:extLst>
          </p:cNvPr>
          <p:cNvSpPr>
            <a:spLocks noGrp="1"/>
          </p:cNvSpPr>
          <p:nvPr>
            <p:ph idx="1"/>
          </p:nvPr>
        </p:nvSpPr>
        <p:spPr/>
        <p:txBody>
          <a:bodyPr/>
          <a:lstStyle/>
          <a:p>
            <a:endParaRPr lang="en-US"/>
          </a:p>
        </p:txBody>
      </p:sp>
      <p:pic>
        <p:nvPicPr>
          <p:cNvPr id="4" name="Picture 3">
            <a:extLst>
              <a:ext uri="{FF2B5EF4-FFF2-40B4-BE49-F238E27FC236}">
                <a16:creationId xmlns:a16="http://schemas.microsoft.com/office/drawing/2014/main" id="{64153656-BC27-49B5-A5F9-F212ECA81FAE}"/>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882345" y="2310513"/>
            <a:ext cx="5656500" cy="3804240"/>
          </a:xfrm>
          <a:prstGeom prst="rect">
            <a:avLst/>
          </a:prstGeom>
        </p:spPr>
      </p:pic>
      <p:pic>
        <p:nvPicPr>
          <p:cNvPr id="5" name="Picture 4">
            <a:extLst>
              <a:ext uri="{FF2B5EF4-FFF2-40B4-BE49-F238E27FC236}">
                <a16:creationId xmlns:a16="http://schemas.microsoft.com/office/drawing/2014/main" id="{CF696427-0AB0-418E-8992-DF2A78493E95}"/>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6538845" y="2782113"/>
            <a:ext cx="1676000" cy="2861040"/>
          </a:xfrm>
          <a:prstGeom prst="rect">
            <a:avLst/>
          </a:prstGeom>
        </p:spPr>
      </p:pic>
    </p:spTree>
    <p:extLst>
      <p:ext uri="{BB962C8B-B14F-4D97-AF65-F5344CB8AC3E}">
        <p14:creationId xmlns:p14="http://schemas.microsoft.com/office/powerpoint/2010/main" val="408240602"/>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328A95C7-1291-43CF-9C08-06066F37F341}"/>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3084192" y="3240708"/>
            <a:ext cx="5351658" cy="2922789"/>
          </a:xfrm>
          <a:prstGeom prst="rect">
            <a:avLst/>
          </a:prstGeom>
        </p:spPr>
      </p:pic>
      <p:sp>
        <p:nvSpPr>
          <p:cNvPr id="3" name="TextBox 2">
            <a:extLst>
              <a:ext uri="{FF2B5EF4-FFF2-40B4-BE49-F238E27FC236}">
                <a16:creationId xmlns:a16="http://schemas.microsoft.com/office/drawing/2014/main" id="{C0F0A006-2A71-46C2-B017-C51CB5A853CA}"/>
              </a:ext>
            </a:extLst>
          </p:cNvPr>
          <p:cNvSpPr txBox="1"/>
          <p:nvPr/>
        </p:nvSpPr>
        <p:spPr>
          <a:xfrm>
            <a:off x="880252" y="5517166"/>
            <a:ext cx="2203939" cy="646331"/>
          </a:xfrm>
          <a:prstGeom prst="rect">
            <a:avLst/>
          </a:prstGeom>
          <a:noFill/>
        </p:spPr>
        <p:txBody>
          <a:bodyPr wrap="square" rtlCol="0">
            <a:spAutoFit/>
          </a:bodyPr>
          <a:lstStyle/>
          <a:p>
            <a:pPr algn="r"/>
            <a:r>
              <a:rPr lang="en-US" dirty="0">
                <a:cs typeface="Arial" panose="020B0604020202020204" pitchFamily="34" charset="0"/>
              </a:rPr>
              <a:t>Example of setbacks &amp; soft story</a:t>
            </a:r>
          </a:p>
        </p:txBody>
      </p:sp>
      <p:pic>
        <p:nvPicPr>
          <p:cNvPr id="4" name="Picture 3">
            <a:extLst>
              <a:ext uri="{FF2B5EF4-FFF2-40B4-BE49-F238E27FC236}">
                <a16:creationId xmlns:a16="http://schemas.microsoft.com/office/drawing/2014/main" id="{A81360AD-54B9-4274-876C-FF3807E400D0}"/>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789848" y="1378039"/>
            <a:ext cx="5432743" cy="1786149"/>
          </a:xfrm>
          <a:prstGeom prst="rect">
            <a:avLst/>
          </a:prstGeom>
        </p:spPr>
      </p:pic>
      <p:sp>
        <p:nvSpPr>
          <p:cNvPr id="5" name="TextBox 4">
            <a:extLst>
              <a:ext uri="{FF2B5EF4-FFF2-40B4-BE49-F238E27FC236}">
                <a16:creationId xmlns:a16="http://schemas.microsoft.com/office/drawing/2014/main" id="{EA6314C1-10F1-4584-9432-ACCB2F467E57}"/>
              </a:ext>
            </a:extLst>
          </p:cNvPr>
          <p:cNvSpPr txBox="1"/>
          <p:nvPr/>
        </p:nvSpPr>
        <p:spPr>
          <a:xfrm>
            <a:off x="6222591" y="1686860"/>
            <a:ext cx="2384138" cy="1477328"/>
          </a:xfrm>
          <a:prstGeom prst="rect">
            <a:avLst/>
          </a:prstGeom>
          <a:noFill/>
        </p:spPr>
        <p:txBody>
          <a:bodyPr wrap="square" rtlCol="0">
            <a:spAutoFit/>
          </a:bodyPr>
          <a:lstStyle/>
          <a:p>
            <a:r>
              <a:rPr lang="en-US" dirty="0">
                <a:cs typeface="Arial" panose="020B0604020202020204" pitchFamily="34" charset="0"/>
              </a:rPr>
              <a:t>Elevation views showing vertical irregularities, with arrows indicating locations of particular concern.</a:t>
            </a:r>
          </a:p>
        </p:txBody>
      </p:sp>
      <p:sp>
        <p:nvSpPr>
          <p:cNvPr id="7" name="TextBox 6">
            <a:extLst>
              <a:ext uri="{FF2B5EF4-FFF2-40B4-BE49-F238E27FC236}">
                <a16:creationId xmlns:a16="http://schemas.microsoft.com/office/drawing/2014/main" id="{EAA3F5A7-C259-4072-80F0-C32107DBB999}"/>
              </a:ext>
            </a:extLst>
          </p:cNvPr>
          <p:cNvSpPr txBox="1"/>
          <p:nvPr/>
        </p:nvSpPr>
        <p:spPr>
          <a:xfrm>
            <a:off x="530347" y="655188"/>
            <a:ext cx="4158883"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effectLst>
                  <a:outerShdw blurRad="12700" dist="38100" dir="2700000" algn="tl" rotWithShape="0">
                    <a:schemeClr val="bg1">
                      <a:lumMod val="50000"/>
                    </a:schemeClr>
                  </a:outerShdw>
                </a:effectLst>
                <a:latin typeface="+mj-lt"/>
                <a:cs typeface="Arial" panose="020B0604020202020204" pitchFamily="34" charset="0"/>
              </a:rPr>
              <a:t>Vertical Irregularity</a:t>
            </a:r>
          </a:p>
        </p:txBody>
      </p:sp>
    </p:spTree>
    <p:extLst>
      <p:ext uri="{BB962C8B-B14F-4D97-AF65-F5344CB8AC3E}">
        <p14:creationId xmlns:p14="http://schemas.microsoft.com/office/powerpoint/2010/main" val="4151636259"/>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E7795949-91DC-4217-AAE0-C69984E53827}"/>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4045528" y="447545"/>
            <a:ext cx="4981788" cy="6276658"/>
          </a:xfrm>
          <a:prstGeom prst="rect">
            <a:avLst/>
          </a:prstGeom>
        </p:spPr>
      </p:pic>
      <p:sp>
        <p:nvSpPr>
          <p:cNvPr id="5" name="TextBox 4">
            <a:extLst>
              <a:ext uri="{FF2B5EF4-FFF2-40B4-BE49-F238E27FC236}">
                <a16:creationId xmlns:a16="http://schemas.microsoft.com/office/drawing/2014/main" id="{B3CBBD2A-024D-458C-A213-CAF1DB061A6F}"/>
              </a:ext>
            </a:extLst>
          </p:cNvPr>
          <p:cNvSpPr txBox="1"/>
          <p:nvPr/>
        </p:nvSpPr>
        <p:spPr>
          <a:xfrm>
            <a:off x="997138" y="5018120"/>
            <a:ext cx="3048390" cy="646331"/>
          </a:xfrm>
          <a:prstGeom prst="rect">
            <a:avLst/>
          </a:prstGeom>
          <a:noFill/>
        </p:spPr>
        <p:txBody>
          <a:bodyPr wrap="square" rtlCol="0">
            <a:spAutoFit/>
          </a:bodyPr>
          <a:lstStyle/>
          <a:p>
            <a:pPr algn="r"/>
            <a:r>
              <a:rPr lang="en-US" dirty="0">
                <a:cs typeface="Arial" panose="020B0604020202020204" pitchFamily="34" charset="0"/>
              </a:rPr>
              <a:t>Examples of vertical irregularity of buildings in Sabah.</a:t>
            </a:r>
          </a:p>
        </p:txBody>
      </p:sp>
      <p:sp>
        <p:nvSpPr>
          <p:cNvPr id="6" name="TextBox 5">
            <a:extLst>
              <a:ext uri="{FF2B5EF4-FFF2-40B4-BE49-F238E27FC236}">
                <a16:creationId xmlns:a16="http://schemas.microsoft.com/office/drawing/2014/main" id="{7D9230E9-FB73-4E49-AE46-0E313CB62583}"/>
              </a:ext>
            </a:extLst>
          </p:cNvPr>
          <p:cNvSpPr txBox="1"/>
          <p:nvPr/>
        </p:nvSpPr>
        <p:spPr>
          <a:xfrm>
            <a:off x="530347" y="655188"/>
            <a:ext cx="4158883"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effectLst>
                  <a:outerShdw blurRad="12700" dist="38100" dir="2700000" algn="tl" rotWithShape="0">
                    <a:schemeClr val="bg1">
                      <a:lumMod val="50000"/>
                    </a:schemeClr>
                  </a:outerShdw>
                </a:effectLst>
                <a:latin typeface="+mj-lt"/>
                <a:cs typeface="Arial" panose="020B0604020202020204" pitchFamily="34" charset="0"/>
              </a:rPr>
              <a:t>Vertical Irregularity</a:t>
            </a:r>
          </a:p>
        </p:txBody>
      </p:sp>
    </p:spTree>
    <p:extLst>
      <p:ext uri="{BB962C8B-B14F-4D97-AF65-F5344CB8AC3E}">
        <p14:creationId xmlns:p14="http://schemas.microsoft.com/office/powerpoint/2010/main" val="3960383863"/>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Content Placeholder 4">
            <a:extLst>
              <a:ext uri="{FF2B5EF4-FFF2-40B4-BE49-F238E27FC236}">
                <a16:creationId xmlns:a16="http://schemas.microsoft.com/office/drawing/2014/main" id="{3D6C1C8A-5326-4CCF-AADF-85A752DDE249}"/>
              </a:ext>
            </a:extLst>
          </p:cNvPr>
          <p:cNvPicPr>
            <a:picLocks noChangeAspect="1"/>
          </p:cNvPicPr>
          <p:nvPr/>
        </p:nvPicPr>
        <p:blipFill rotWithShape="1">
          <a:blip r:embed="rId4" cstate="email">
            <a:clrChange>
              <a:clrFrom>
                <a:srgbClr val="FFFECD"/>
              </a:clrFrom>
              <a:clrTo>
                <a:srgbClr val="FFFECD">
                  <a:alpha val="0"/>
                </a:srgbClr>
              </a:clrTo>
            </a:clrChange>
            <a:extLst>
              <a:ext uri="{28A0092B-C50C-407E-A947-70E740481C1C}">
                <a14:useLocalDpi xmlns:a14="http://schemas.microsoft.com/office/drawing/2010/main"/>
              </a:ext>
            </a:extLst>
          </a:blip>
          <a:srcRect/>
          <a:stretch/>
        </p:blipFill>
        <p:spPr>
          <a:xfrm>
            <a:off x="530347" y="3041062"/>
            <a:ext cx="2671525" cy="3616333"/>
          </a:xfrm>
          <a:prstGeom prst="rect">
            <a:avLst/>
          </a:prstGeom>
        </p:spPr>
      </p:pic>
      <p:sp>
        <p:nvSpPr>
          <p:cNvPr id="5" name="TextBox 4">
            <a:extLst>
              <a:ext uri="{FF2B5EF4-FFF2-40B4-BE49-F238E27FC236}">
                <a16:creationId xmlns:a16="http://schemas.microsoft.com/office/drawing/2014/main" id="{57E8CBB2-9CA5-44A9-87C7-92F0D36AA338}"/>
              </a:ext>
            </a:extLst>
          </p:cNvPr>
          <p:cNvSpPr txBox="1"/>
          <p:nvPr/>
        </p:nvSpPr>
        <p:spPr>
          <a:xfrm>
            <a:off x="1779231" y="6167142"/>
            <a:ext cx="2280570" cy="338554"/>
          </a:xfrm>
          <a:prstGeom prst="rect">
            <a:avLst/>
          </a:prstGeom>
          <a:noFill/>
        </p:spPr>
        <p:txBody>
          <a:bodyPr wrap="square" rtlCol="0">
            <a:spAutoFit/>
          </a:bodyPr>
          <a:lstStyle/>
          <a:p>
            <a:r>
              <a:rPr lang="en-US" sz="1600" dirty="0"/>
              <a:t>Soft </a:t>
            </a:r>
            <a:r>
              <a:rPr lang="en-US" sz="1600" dirty="0" err="1"/>
              <a:t>Storey</a:t>
            </a:r>
            <a:endParaRPr lang="en-US" sz="1600" dirty="0"/>
          </a:p>
        </p:txBody>
      </p:sp>
      <p:pic>
        <p:nvPicPr>
          <p:cNvPr id="11" name="Soft StoreyTrim">
            <a:hlinkClick r:id="" action="ppaction://media"/>
            <a:extLst>
              <a:ext uri="{FF2B5EF4-FFF2-40B4-BE49-F238E27FC236}">
                <a16:creationId xmlns:a16="http://schemas.microsoft.com/office/drawing/2014/main" id="{C358FBDA-A779-436D-8AE0-A38F46148D9A}"/>
              </a:ext>
            </a:extLst>
          </p:cNvPr>
          <p:cNvPicPr>
            <a:picLocks noChangeAspect="1"/>
          </p:cNvPicPr>
          <p:nvPr>
            <a:videoFile r:link="rId2"/>
            <p:extLst>
              <p:ext uri="{DAA4B4D4-6D71-4841-9C94-3DE7FCFB9230}">
                <p14:media xmlns:p14="http://schemas.microsoft.com/office/powerpoint/2010/main" r:embed="rId1"/>
              </p:ext>
            </p:extLst>
          </p:nvPr>
        </p:nvPicPr>
        <p:blipFill>
          <a:blip r:embed="rId5"/>
          <a:stretch>
            <a:fillRect/>
          </a:stretch>
        </p:blipFill>
        <p:spPr>
          <a:xfrm>
            <a:off x="6167815" y="1168095"/>
            <a:ext cx="2867002" cy="5212732"/>
          </a:xfrm>
          <a:prstGeom prst="rect">
            <a:avLst/>
          </a:prstGeom>
        </p:spPr>
      </p:pic>
      <p:pic>
        <p:nvPicPr>
          <p:cNvPr id="1028" name="Picture 4" descr="Image result for collapse IRREGULARITY IN PLAN">
            <a:extLst>
              <a:ext uri="{FF2B5EF4-FFF2-40B4-BE49-F238E27FC236}">
                <a16:creationId xmlns:a16="http://schemas.microsoft.com/office/drawing/2014/main" id="{E2F1F576-6EBC-48DE-B488-D14D8DE8D83F}"/>
              </a:ext>
            </a:extLst>
          </p:cNvPr>
          <p:cNvPicPr>
            <a:picLocks noChangeAspect="1" noChangeArrowheads="1"/>
          </p:cNvPicPr>
          <p:nvPr/>
        </p:nvPicPr>
        <p:blipFill>
          <a:blip r:embed="rId6" cstate="email">
            <a:extLst>
              <a:ext uri="{28A0092B-C50C-407E-A947-70E740481C1C}">
                <a14:useLocalDpi xmlns:a14="http://schemas.microsoft.com/office/drawing/2010/main"/>
              </a:ext>
            </a:extLst>
          </a:blip>
          <a:srcRect/>
          <a:stretch>
            <a:fillRect/>
          </a:stretch>
        </p:blipFill>
        <p:spPr bwMode="auto">
          <a:xfrm>
            <a:off x="397303" y="1505650"/>
            <a:ext cx="3790090" cy="2879580"/>
          </a:xfrm>
          <a:prstGeom prst="rect">
            <a:avLst/>
          </a:prstGeom>
          <a:noFill/>
          <a:extLst>
            <a:ext uri="{909E8E84-426E-40DD-AFC4-6F175D3DCCD1}">
              <a14:hiddenFill xmlns:a14="http://schemas.microsoft.com/office/drawing/2010/main">
                <a:solidFill>
                  <a:srgbClr val="FFFFFF"/>
                </a:solidFill>
              </a14:hiddenFill>
            </a:ext>
          </a:extLst>
        </p:spPr>
      </p:pic>
      <p:pic>
        <p:nvPicPr>
          <p:cNvPr id="3" name="Picture 2">
            <a:extLst>
              <a:ext uri="{FF2B5EF4-FFF2-40B4-BE49-F238E27FC236}">
                <a16:creationId xmlns:a16="http://schemas.microsoft.com/office/drawing/2014/main" id="{AFD47580-2FBD-4789-A89D-55D20DD4485E}"/>
              </a:ext>
            </a:extLst>
          </p:cNvPr>
          <p:cNvPicPr>
            <a:picLocks noChangeAspect="1"/>
          </p:cNvPicPr>
          <p:nvPr/>
        </p:nvPicPr>
        <p:blipFill>
          <a:blip r:embed="rId7" cstate="email">
            <a:extLst>
              <a:ext uri="{28A0092B-C50C-407E-A947-70E740481C1C}">
                <a14:useLocalDpi xmlns:a14="http://schemas.microsoft.com/office/drawing/2010/main"/>
              </a:ext>
            </a:extLst>
          </a:blip>
          <a:stretch>
            <a:fillRect/>
          </a:stretch>
        </p:blipFill>
        <p:spPr>
          <a:xfrm>
            <a:off x="3333977" y="4732183"/>
            <a:ext cx="2762949" cy="1764152"/>
          </a:xfrm>
          <a:prstGeom prst="rect">
            <a:avLst/>
          </a:prstGeom>
          <a:ln>
            <a:noFill/>
          </a:ln>
          <a:effectLst>
            <a:outerShdw blurRad="190500" algn="tl" rotWithShape="0">
              <a:srgbClr val="000000">
                <a:alpha val="70000"/>
              </a:srgbClr>
            </a:outerShdw>
          </a:effectLst>
        </p:spPr>
      </p:pic>
      <p:pic>
        <p:nvPicPr>
          <p:cNvPr id="7" name="Picture 6">
            <a:extLst>
              <a:ext uri="{FF2B5EF4-FFF2-40B4-BE49-F238E27FC236}">
                <a16:creationId xmlns:a16="http://schemas.microsoft.com/office/drawing/2014/main" id="{1C8E635F-A6A1-4E48-B18B-58D7810578EF}"/>
              </a:ext>
            </a:extLst>
          </p:cNvPr>
          <p:cNvPicPr>
            <a:picLocks noChangeAspect="1"/>
          </p:cNvPicPr>
          <p:nvPr/>
        </p:nvPicPr>
        <p:blipFill>
          <a:blip r:embed="rId8" cstate="email">
            <a:extLst>
              <a:ext uri="{28A0092B-C50C-407E-A947-70E740481C1C}">
                <a14:useLocalDpi xmlns:a14="http://schemas.microsoft.com/office/drawing/2010/main"/>
              </a:ext>
            </a:extLst>
          </a:blip>
          <a:stretch>
            <a:fillRect/>
          </a:stretch>
        </p:blipFill>
        <p:spPr>
          <a:xfrm>
            <a:off x="4050727" y="1409067"/>
            <a:ext cx="2017006" cy="3149256"/>
          </a:xfrm>
          <a:prstGeom prst="rect">
            <a:avLst/>
          </a:prstGeom>
          <a:ln>
            <a:noFill/>
          </a:ln>
          <a:effectLst>
            <a:outerShdw blurRad="190500" algn="tl" rotWithShape="0">
              <a:srgbClr val="000000">
                <a:alpha val="70000"/>
              </a:srgbClr>
            </a:outerShdw>
          </a:effectLst>
        </p:spPr>
      </p:pic>
      <p:sp>
        <p:nvSpPr>
          <p:cNvPr id="13" name="TextBox 12">
            <a:extLst>
              <a:ext uri="{FF2B5EF4-FFF2-40B4-BE49-F238E27FC236}">
                <a16:creationId xmlns:a16="http://schemas.microsoft.com/office/drawing/2014/main" id="{F8B41988-9D7E-486A-A16A-87E811875D05}"/>
              </a:ext>
            </a:extLst>
          </p:cNvPr>
          <p:cNvSpPr txBox="1"/>
          <p:nvPr/>
        </p:nvSpPr>
        <p:spPr>
          <a:xfrm>
            <a:off x="530347" y="655188"/>
            <a:ext cx="4979499"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C000"/>
                </a:solidFill>
                <a:effectLst>
                  <a:outerShdw blurRad="12700" dist="38100" dir="2700000" algn="tl" rotWithShape="0">
                    <a:schemeClr val="bg1">
                      <a:lumMod val="50000"/>
                    </a:schemeClr>
                  </a:outerShdw>
                </a:effectLst>
                <a:latin typeface="+mj-lt"/>
                <a:cs typeface="Arial" panose="020B0604020202020204" pitchFamily="34" charset="0"/>
              </a:rPr>
              <a:t>Irregularity in Elevation</a:t>
            </a:r>
          </a:p>
        </p:txBody>
      </p:sp>
      <p:sp>
        <p:nvSpPr>
          <p:cNvPr id="9" name="Rectangle 8">
            <a:extLst>
              <a:ext uri="{FF2B5EF4-FFF2-40B4-BE49-F238E27FC236}">
                <a16:creationId xmlns:a16="http://schemas.microsoft.com/office/drawing/2014/main" id="{37A87955-7D0C-4823-ADCD-65903C2CEB8F}"/>
              </a:ext>
            </a:extLst>
          </p:cNvPr>
          <p:cNvSpPr/>
          <p:nvPr/>
        </p:nvSpPr>
        <p:spPr>
          <a:xfrm>
            <a:off x="3638636" y="5413089"/>
            <a:ext cx="5247456" cy="923330"/>
          </a:xfrm>
          <a:prstGeom prst="rect">
            <a:avLst/>
          </a:prstGeom>
        </p:spPr>
        <p:txBody>
          <a:bodyPr wrap="square">
            <a:spAutoFit/>
          </a:bodyPr>
          <a:lstStyle/>
          <a:p>
            <a:r>
              <a:rPr lang="en-US" b="1" u="sng" dirty="0">
                <a:solidFill>
                  <a:schemeClr val="accent6">
                    <a:lumMod val="20000"/>
                    <a:lumOff val="80000"/>
                  </a:schemeClr>
                </a:solidFill>
              </a:rPr>
              <a:t>Effects of irregularity in elevation (soft </a:t>
            </a:r>
            <a:r>
              <a:rPr lang="en-US" b="1" u="sng" dirty="0" err="1">
                <a:solidFill>
                  <a:schemeClr val="accent6">
                    <a:lumMod val="20000"/>
                    <a:lumOff val="80000"/>
                  </a:schemeClr>
                </a:solidFill>
              </a:rPr>
              <a:t>storey</a:t>
            </a:r>
            <a:endParaRPr lang="en-US" b="1" u="sng" dirty="0">
              <a:solidFill>
                <a:schemeClr val="accent6">
                  <a:lumMod val="20000"/>
                  <a:lumOff val="80000"/>
                </a:schemeClr>
              </a:solidFill>
            </a:endParaRPr>
          </a:p>
          <a:p>
            <a:r>
              <a:rPr lang="en-US" b="1" dirty="0">
                <a:solidFill>
                  <a:schemeClr val="accent6">
                    <a:lumMod val="20000"/>
                    <a:lumOff val="80000"/>
                  </a:schemeClr>
                </a:solidFill>
              </a:rPr>
              <a:t>contribution of </a:t>
            </a:r>
            <a:r>
              <a:rPr lang="en-US" b="1" dirty="0" err="1">
                <a:solidFill>
                  <a:schemeClr val="accent6">
                    <a:lumMod val="20000"/>
                    <a:lumOff val="80000"/>
                  </a:schemeClr>
                </a:solidFill>
              </a:rPr>
              <a:t>infilIs</a:t>
            </a:r>
            <a:r>
              <a:rPr lang="en-US" b="1" dirty="0">
                <a:solidFill>
                  <a:schemeClr val="accent6">
                    <a:lumMod val="20000"/>
                    <a:lumOff val="80000"/>
                  </a:schemeClr>
                </a:solidFill>
              </a:rPr>
              <a:t> to the in irregularity in elevation: short columns failing in shear</a:t>
            </a:r>
            <a:endParaRPr lang="en-US" dirty="0">
              <a:solidFill>
                <a:schemeClr val="accent6">
                  <a:lumMod val="20000"/>
                  <a:lumOff val="80000"/>
                </a:schemeClr>
              </a:solidFill>
            </a:endParaRPr>
          </a:p>
        </p:txBody>
      </p:sp>
    </p:spTree>
    <p:extLst>
      <p:ext uri="{BB962C8B-B14F-4D97-AF65-F5344CB8AC3E}">
        <p14:creationId xmlns:p14="http://schemas.microsoft.com/office/powerpoint/2010/main" val="3094850712"/>
      </p:ext>
    </p:extLst>
  </p:cSld>
  <p:clrMapOvr>
    <a:masterClrMapping/>
  </p:clrMapOvr>
  <p:timing>
    <p:tnLst>
      <p:par>
        <p:cTn id="1" dur="indefinite" restart="never" nodeType="tmRoot">
          <p:childTnLst>
            <p:seq concurrent="1" nextAc="seek">
              <p:cTn id="2" restart="whenNotActive" fill="hold" evtFilter="cancelBubble" nodeType="interactiveSeq">
                <p:stCondLst>
                  <p:cond evt="onClick" delay="0">
                    <p:tgtEl>
                      <p:spTgt spid="11"/>
                    </p:tgtEl>
                  </p:cond>
                </p:stCondLst>
                <p:endSync evt="end" delay="0">
                  <p:rtn val="all"/>
                </p:endSync>
                <p:childTnLst>
                  <p:par>
                    <p:cTn id="3" fill="hold">
                      <p:stCondLst>
                        <p:cond delay="0"/>
                      </p:stCondLst>
                      <p:childTnLst>
                        <p:par>
                          <p:cTn id="4" fill="hold">
                            <p:stCondLst>
                              <p:cond delay="0"/>
                            </p:stCondLst>
                            <p:childTnLst>
                              <p:par>
                                <p:cTn id="5" presetID="2" presetClass="mediacall" presetSubtype="0" fill="hold" nodeType="clickEffect">
                                  <p:stCondLst>
                                    <p:cond delay="0"/>
                                  </p:stCondLst>
                                  <p:childTnLst>
                                    <p:cmd type="call" cmd="togglePause">
                                      <p:cBhvr>
                                        <p:cTn id="6" dur="1" fill="hold"/>
                                        <p:tgtEl>
                                          <p:spTgt spid="11"/>
                                        </p:tgtEl>
                                      </p:cBhvr>
                                    </p:cmd>
                                  </p:childTnLst>
                                </p:cTn>
                              </p:par>
                            </p:childTnLst>
                          </p:cTn>
                        </p:par>
                      </p:childTnLst>
                    </p:cTn>
                  </p:par>
                </p:childTnLst>
              </p:cTn>
              <p:nextCondLst>
                <p:cond evt="onClick" delay="0">
                  <p:tgtEl>
                    <p:spTgt spid="11"/>
                  </p:tgtEl>
                </p:cond>
              </p:nextCondLst>
            </p:seq>
            <p:video>
              <p:cMediaNode vol="80000">
                <p:cTn id="7" fill="hold" display="0">
                  <p:stCondLst>
                    <p:cond delay="indefinite"/>
                  </p:stCondLst>
                </p:cTn>
                <p:tgtEl>
                  <p:spTgt spid="11"/>
                </p:tgtEl>
              </p:cMediaNode>
            </p:video>
          </p:childTnLst>
        </p:cTn>
      </p:par>
    </p:tnLst>
  </p:timing>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6" name="Picture 2" descr="Image result for signature tower TRX">
            <a:extLst>
              <a:ext uri="{FF2B5EF4-FFF2-40B4-BE49-F238E27FC236}">
                <a16:creationId xmlns:a16="http://schemas.microsoft.com/office/drawing/2014/main" id="{20C002AC-9DF4-4974-914B-FD1FC870C082}"/>
              </a:ext>
            </a:extLst>
          </p:cNvPr>
          <p:cNvPicPr>
            <a:picLocks noChangeAspect="1" noChangeArrowheads="1"/>
          </p:cNvPicPr>
          <p:nvPr/>
        </p:nvPicPr>
        <p:blipFill rotWithShape="1">
          <a:blip r:embed="rId3" cstate="email">
            <a:extLst>
              <a:ext uri="{28A0092B-C50C-407E-A947-70E740481C1C}">
                <a14:useLocalDpi xmlns:a14="http://schemas.microsoft.com/office/drawing/2010/main"/>
              </a:ext>
            </a:extLst>
          </a:blip>
          <a:srcRect/>
          <a:stretch/>
        </p:blipFill>
        <p:spPr bwMode="auto">
          <a:xfrm>
            <a:off x="20" y="10"/>
            <a:ext cx="4571975" cy="4252522"/>
          </a:xfrm>
          <a:prstGeom prst="rect">
            <a:avLst/>
          </a:prstGeom>
          <a:noFill/>
          <a:extLst>
            <a:ext uri="{909E8E84-426E-40DD-AFC4-6F175D3DCCD1}">
              <a14:hiddenFill xmlns:a14="http://schemas.microsoft.com/office/drawing/2010/main">
                <a:solidFill>
                  <a:srgbClr val="FFFFFF"/>
                </a:solidFill>
              </a14:hiddenFill>
            </a:ext>
          </a:extLst>
        </p:spPr>
      </p:pic>
      <p:pic>
        <p:nvPicPr>
          <p:cNvPr id="2" name="Picture 2" descr="Image result for signature TRX tower">
            <a:extLst>
              <a:ext uri="{FF2B5EF4-FFF2-40B4-BE49-F238E27FC236}">
                <a16:creationId xmlns:a16="http://schemas.microsoft.com/office/drawing/2014/main" id="{AF28E2DF-9229-45B6-B8F8-8862EC0FF96E}"/>
              </a:ext>
            </a:extLst>
          </p:cNvPr>
          <p:cNvPicPr>
            <a:picLocks noChangeAspect="1" noChangeArrowheads="1"/>
          </p:cNvPicPr>
          <p:nvPr/>
        </p:nvPicPr>
        <p:blipFill rotWithShape="1">
          <a:blip r:embed="rId4" cstate="email">
            <a:extLst>
              <a:ext uri="{28A0092B-C50C-407E-A947-70E740481C1C}">
                <a14:useLocalDpi xmlns:a14="http://schemas.microsoft.com/office/drawing/2010/main"/>
              </a:ext>
            </a:extLst>
          </a:blip>
          <a:srcRect b="-1"/>
          <a:stretch/>
        </p:blipFill>
        <p:spPr bwMode="auto">
          <a:xfrm>
            <a:off x="4571999" y="-681"/>
            <a:ext cx="4572001" cy="4253215"/>
          </a:xfrm>
          <a:prstGeom prst="rect">
            <a:avLst/>
          </a:prstGeom>
          <a:noFill/>
          <a:extLst>
            <a:ext uri="{909E8E84-426E-40DD-AFC4-6F175D3DCCD1}">
              <a14:hiddenFill xmlns:a14="http://schemas.microsoft.com/office/drawing/2010/main">
                <a:solidFill>
                  <a:srgbClr val="FFFFFF"/>
                </a:solidFill>
              </a14:hiddenFill>
            </a:ext>
          </a:extLst>
        </p:spPr>
      </p:pic>
      <p:sp>
        <p:nvSpPr>
          <p:cNvPr id="3" name="TextBox 2">
            <a:extLst>
              <a:ext uri="{FF2B5EF4-FFF2-40B4-BE49-F238E27FC236}">
                <a16:creationId xmlns:a16="http://schemas.microsoft.com/office/drawing/2014/main" id="{007CF800-740D-4E6E-92FD-0C43A92C7C2A}"/>
              </a:ext>
            </a:extLst>
          </p:cNvPr>
          <p:cNvSpPr txBox="1"/>
          <p:nvPr/>
        </p:nvSpPr>
        <p:spPr>
          <a:xfrm>
            <a:off x="457200" y="4385066"/>
            <a:ext cx="8192729" cy="1317643"/>
          </a:xfrm>
          <a:prstGeom prst="rect">
            <a:avLst/>
          </a:prstGeom>
        </p:spPr>
        <p:txBody>
          <a:bodyPr vert="horz" lIns="91440" tIns="45720" rIns="91440" bIns="45720" rtlCol="0" anchor="b">
            <a:normAutofit/>
          </a:bodyPr>
          <a:lstStyle/>
          <a:p>
            <a:pPr defTabSz="914400">
              <a:lnSpc>
                <a:spcPct val="90000"/>
              </a:lnSpc>
              <a:spcBef>
                <a:spcPct val="0"/>
              </a:spcBef>
              <a:spcAft>
                <a:spcPts val="600"/>
              </a:spcAft>
            </a:pPr>
            <a:r>
              <a:rPr lang="en-US" sz="3600" b="1" kern="1200" dirty="0">
                <a:solidFill>
                  <a:schemeClr val="accent1">
                    <a:lumMod val="75000"/>
                  </a:schemeClr>
                </a:solidFill>
                <a:latin typeface="+mj-lt"/>
                <a:ea typeface="+mj-ea"/>
                <a:cs typeface="+mj-cs"/>
              </a:rPr>
              <a:t>TRX Signature Tower Kuala Lumpur</a:t>
            </a:r>
          </a:p>
        </p:txBody>
      </p:sp>
    </p:spTree>
    <p:extLst>
      <p:ext uri="{BB962C8B-B14F-4D97-AF65-F5344CB8AC3E}">
        <p14:creationId xmlns:p14="http://schemas.microsoft.com/office/powerpoint/2010/main" val="3470197548"/>
      </p:ext>
    </p:extLst>
  </p:cSld>
  <p:clrMapOvr>
    <a:overrideClrMapping bg1="dk1" tx1="lt1" bg2="dk2" tx2="lt2" accent1="accent1" accent2="accent2" accent3="accent3" accent4="accent4" accent5="accent5" accent6="accent6" hlink="hlink" folHlink="folHlink"/>
  </p:clrMapOvr>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074" name="Picture 2" descr="Image result for Architect features">
            <a:extLst>
              <a:ext uri="{FF2B5EF4-FFF2-40B4-BE49-F238E27FC236}">
                <a16:creationId xmlns:a16="http://schemas.microsoft.com/office/drawing/2014/main" id="{D8A25A1C-0AF3-4D41-95E5-D9B3A124C7F4}"/>
              </a:ext>
            </a:extLst>
          </p:cNvPr>
          <p:cNvPicPr>
            <a:picLocks noChangeAspect="1" noChangeArrowheads="1"/>
          </p:cNvPicPr>
          <p:nvPr/>
        </p:nvPicPr>
        <p:blipFill rotWithShape="1">
          <a:blip r:embed="rId2" cstate="email">
            <a:extLst>
              <a:ext uri="{28A0092B-C50C-407E-A947-70E740481C1C}">
                <a14:useLocalDpi xmlns:a14="http://schemas.microsoft.com/office/drawing/2010/main"/>
              </a:ext>
            </a:extLst>
          </a:blip>
          <a:srcRect/>
          <a:stretch/>
        </p:blipFill>
        <p:spPr bwMode="auto">
          <a:xfrm>
            <a:off x="20" y="10"/>
            <a:ext cx="6856288" cy="6863475"/>
          </a:xfrm>
          <a:custGeom>
            <a:avLst/>
            <a:gdLst>
              <a:gd name="connsiteX0" fmla="*/ 0 w 9141744"/>
              <a:gd name="connsiteY0" fmla="*/ 0 h 6863485"/>
              <a:gd name="connsiteX1" fmla="*/ 5963051 w 9141744"/>
              <a:gd name="connsiteY1" fmla="*/ 0 h 6863485"/>
              <a:gd name="connsiteX2" fmla="*/ 9141744 w 9141744"/>
              <a:gd name="connsiteY2" fmla="*/ 6863485 h 6863485"/>
              <a:gd name="connsiteX3" fmla="*/ 0 w 9141744"/>
              <a:gd name="connsiteY3" fmla="*/ 6863485 h 6863485"/>
              <a:gd name="connsiteX4" fmla="*/ 0 w 9141744"/>
              <a:gd name="connsiteY4" fmla="*/ 0 h 68634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1744" h="6863485">
                <a:moveTo>
                  <a:pt x="0" y="0"/>
                </a:moveTo>
                <a:lnTo>
                  <a:pt x="5963051" y="0"/>
                </a:lnTo>
                <a:lnTo>
                  <a:pt x="9141744" y="6863485"/>
                </a:lnTo>
                <a:lnTo>
                  <a:pt x="0" y="6863485"/>
                </a:lnTo>
                <a:lnTo>
                  <a:pt x="0" y="0"/>
                </a:lnTo>
                <a:close/>
              </a:path>
            </a:pathLst>
          </a:custGeom>
          <a:noFill/>
          <a:extLst>
            <a:ext uri="{909E8E84-426E-40DD-AFC4-6F175D3DCCD1}">
              <a14:hiddenFill xmlns:a14="http://schemas.microsoft.com/office/drawing/2010/main">
                <a:solidFill>
                  <a:srgbClr val="FFFFFF"/>
                </a:solidFill>
              </a14:hiddenFill>
            </a:ext>
          </a:extLst>
        </p:spPr>
      </p:pic>
      <p:pic>
        <p:nvPicPr>
          <p:cNvPr id="3" name="Picture 4" descr="Image result for Architect features concrete facade">
            <a:extLst>
              <a:ext uri="{FF2B5EF4-FFF2-40B4-BE49-F238E27FC236}">
                <a16:creationId xmlns:a16="http://schemas.microsoft.com/office/drawing/2014/main" id="{2557ACDF-113C-4798-BB2D-D5C6D768001F}"/>
              </a:ext>
            </a:extLst>
          </p:cNvPr>
          <p:cNvPicPr>
            <a:picLocks noChangeAspect="1" noChangeArrowheads="1"/>
          </p:cNvPicPr>
          <p:nvPr/>
        </p:nvPicPr>
        <p:blipFill rotWithShape="1">
          <a:blip r:embed="rId3" cstate="email">
            <a:extLst>
              <a:ext uri="{28A0092B-C50C-407E-A947-70E740481C1C}">
                <a14:useLocalDpi xmlns:a14="http://schemas.microsoft.com/office/drawing/2010/main"/>
              </a:ext>
            </a:extLst>
          </a:blip>
          <a:srcRect/>
          <a:stretch/>
        </p:blipFill>
        <p:spPr bwMode="auto">
          <a:xfrm>
            <a:off x="4342776" y="10"/>
            <a:ext cx="4801236" cy="6852984"/>
          </a:xfrm>
          <a:custGeom>
            <a:avLst/>
            <a:gdLst>
              <a:gd name="connsiteX0" fmla="*/ 354282 w 6401647"/>
              <a:gd name="connsiteY0" fmla="*/ 0 h 6852994"/>
              <a:gd name="connsiteX1" fmla="*/ 6401647 w 6401647"/>
              <a:gd name="connsiteY1" fmla="*/ 0 h 6852994"/>
              <a:gd name="connsiteX2" fmla="*/ 6401647 w 6401647"/>
              <a:gd name="connsiteY2" fmla="*/ 6852994 h 6852994"/>
              <a:gd name="connsiteX3" fmla="*/ 0 w 6401647"/>
              <a:gd name="connsiteY3" fmla="*/ 6852994 h 6852994"/>
              <a:gd name="connsiteX4" fmla="*/ 0 w 6401647"/>
              <a:gd name="connsiteY4" fmla="*/ 6852993 h 6852994"/>
              <a:gd name="connsiteX5" fmla="*/ 3528116 w 6401647"/>
              <a:gd name="connsiteY5" fmla="*/ 6852993 h 6852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01647" h="6852994">
                <a:moveTo>
                  <a:pt x="354282" y="0"/>
                </a:moveTo>
                <a:lnTo>
                  <a:pt x="6401647" y="0"/>
                </a:lnTo>
                <a:lnTo>
                  <a:pt x="6401647" y="6852994"/>
                </a:lnTo>
                <a:lnTo>
                  <a:pt x="0" y="6852994"/>
                </a:lnTo>
                <a:lnTo>
                  <a:pt x="0" y="6852993"/>
                </a:lnTo>
                <a:lnTo>
                  <a:pt x="3528116" y="6852993"/>
                </a:lnTo>
                <a:close/>
              </a:path>
            </a:pathLst>
          </a:custGeom>
          <a:noFill/>
          <a:extLst>
            <a:ext uri="{909E8E84-426E-40DD-AFC4-6F175D3DCCD1}">
              <a14:hiddenFill xmlns:a14="http://schemas.microsoft.com/office/drawing/2010/main">
                <a:solidFill>
                  <a:srgbClr val="FFFFFF"/>
                </a:solidFill>
              </a14:hiddenFill>
            </a:ext>
          </a:extLst>
        </p:spPr>
      </p:pic>
      <p:sp>
        <p:nvSpPr>
          <p:cNvPr id="5" name="Title 1">
            <a:extLst>
              <a:ext uri="{FF2B5EF4-FFF2-40B4-BE49-F238E27FC236}">
                <a16:creationId xmlns:a16="http://schemas.microsoft.com/office/drawing/2014/main" id="{2C5BA8B4-57B5-4B59-AE91-8294026FAE6B}"/>
              </a:ext>
            </a:extLst>
          </p:cNvPr>
          <p:cNvSpPr txBox="1">
            <a:spLocks/>
          </p:cNvSpPr>
          <p:nvPr/>
        </p:nvSpPr>
        <p:spPr>
          <a:xfrm>
            <a:off x="691663" y="2046613"/>
            <a:ext cx="4994029" cy="3674250"/>
          </a:xfrm>
          <a:prstGeom prst="rect">
            <a:avLst/>
          </a:prstGeom>
          <a:solidFill>
            <a:schemeClr val="bg1">
              <a:alpha val="88000"/>
            </a:schemeClr>
          </a:solidFill>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200" b="1" dirty="0">
                <a:effectLst>
                  <a:outerShdw blurRad="38100" dist="38100" dir="2700000" algn="tl">
                    <a:srgbClr val="000000">
                      <a:alpha val="43137"/>
                    </a:srgbClr>
                  </a:outerShdw>
                </a:effectLst>
                <a:latin typeface="+mn-lt"/>
                <a:cs typeface="Arial" panose="020B0604020202020204" pitchFamily="34" charset="0"/>
              </a:rPr>
              <a:t>Contents:</a:t>
            </a:r>
          </a:p>
          <a:p>
            <a:endParaRPr lang="en-US" sz="3200" b="1" u="sng" dirty="0">
              <a:effectLst>
                <a:outerShdw blurRad="38100" dist="38100" dir="2700000" algn="tl">
                  <a:srgbClr val="000000">
                    <a:alpha val="43137"/>
                  </a:srgbClr>
                </a:outerShdw>
              </a:effectLst>
              <a:latin typeface="+mn-lt"/>
              <a:cs typeface="Arial" panose="020B0604020202020204" pitchFamily="34" charset="0"/>
            </a:endParaRPr>
          </a:p>
          <a:p>
            <a:r>
              <a:rPr lang="en-US" sz="3200" b="1" dirty="0">
                <a:solidFill>
                  <a:schemeClr val="bg1">
                    <a:lumMod val="75000"/>
                  </a:schemeClr>
                </a:solidFill>
                <a:latin typeface="+mn-lt"/>
                <a:cs typeface="Arial" panose="020B0604020202020204" pitchFamily="34" charset="0"/>
              </a:rPr>
              <a:t>1.0 – Configuration</a:t>
            </a:r>
          </a:p>
          <a:p>
            <a:r>
              <a:rPr lang="en-US" sz="3200" b="1" dirty="0">
                <a:solidFill>
                  <a:schemeClr val="tx2">
                    <a:lumMod val="25000"/>
                    <a:lumOff val="75000"/>
                  </a:schemeClr>
                </a:solidFill>
                <a:latin typeface="+mn-lt"/>
                <a:cs typeface="Arial" panose="020B0604020202020204" pitchFamily="34" charset="0"/>
              </a:rPr>
              <a:t>2.0 – Criteria for structural 	regularity</a:t>
            </a:r>
          </a:p>
          <a:p>
            <a:r>
              <a:rPr lang="en-US" sz="3200" b="1" dirty="0">
                <a:solidFill>
                  <a:srgbClr val="FF0000"/>
                </a:solidFill>
                <a:latin typeface="+mn-lt"/>
                <a:cs typeface="Arial" panose="020B0604020202020204" pitchFamily="34" charset="0"/>
              </a:rPr>
              <a:t>3.0 – Architectural features</a:t>
            </a:r>
          </a:p>
          <a:p>
            <a:r>
              <a:rPr lang="en-US" sz="3200" b="1" dirty="0">
                <a:solidFill>
                  <a:schemeClr val="bg1">
                    <a:lumMod val="75000"/>
                  </a:schemeClr>
                </a:solidFill>
                <a:latin typeface="+mn-lt"/>
                <a:cs typeface="Arial" panose="020B0604020202020204" pitchFamily="34" charset="0"/>
              </a:rPr>
              <a:t>4.0 – Types of damage</a:t>
            </a:r>
          </a:p>
          <a:p>
            <a:r>
              <a:rPr lang="en-US" sz="3200" b="1" dirty="0">
                <a:solidFill>
                  <a:schemeClr val="bg2">
                    <a:lumMod val="75000"/>
                  </a:schemeClr>
                </a:solidFill>
                <a:cs typeface="Arial" panose="020B0604020202020204" pitchFamily="34" charset="0"/>
              </a:rPr>
              <a:t>5.0 – Timber Structure</a:t>
            </a:r>
          </a:p>
          <a:p>
            <a:endParaRPr lang="en-US" sz="3200" b="1" dirty="0">
              <a:solidFill>
                <a:schemeClr val="bg1">
                  <a:lumMod val="75000"/>
                </a:schemeClr>
              </a:solidFill>
              <a:highlight>
                <a:srgbClr val="808000"/>
              </a:highlight>
              <a:latin typeface="+mn-lt"/>
              <a:cs typeface="Arial" panose="020B0604020202020204" pitchFamily="34" charset="0"/>
            </a:endParaRPr>
          </a:p>
        </p:txBody>
      </p:sp>
    </p:spTree>
    <p:extLst>
      <p:ext uri="{BB962C8B-B14F-4D97-AF65-F5344CB8AC3E}">
        <p14:creationId xmlns:p14="http://schemas.microsoft.com/office/powerpoint/2010/main" val="1972050083"/>
      </p:ext>
    </p:extLst>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1F1CBF1-4B02-4A04-A630-EE7ABF94EE6B}"/>
              </a:ext>
            </a:extLst>
          </p:cNvPr>
          <p:cNvSpPr txBox="1">
            <a:spLocks/>
          </p:cNvSpPr>
          <p:nvPr/>
        </p:nvSpPr>
        <p:spPr>
          <a:xfrm>
            <a:off x="628650" y="539787"/>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3.1- External Wall Types</a:t>
            </a:r>
          </a:p>
        </p:txBody>
      </p:sp>
      <p:graphicFrame>
        <p:nvGraphicFramePr>
          <p:cNvPr id="4" name="Diagram 3">
            <a:extLst>
              <a:ext uri="{FF2B5EF4-FFF2-40B4-BE49-F238E27FC236}">
                <a16:creationId xmlns:a16="http://schemas.microsoft.com/office/drawing/2014/main" id="{22021276-21A7-4CB9-AF67-3EDA6734AB42}"/>
              </a:ext>
            </a:extLst>
          </p:cNvPr>
          <p:cNvGraphicFramePr/>
          <p:nvPr>
            <p:extLst>
              <p:ext uri="{D42A27DB-BD31-4B8C-83A1-F6EECF244321}">
                <p14:modId xmlns:p14="http://schemas.microsoft.com/office/powerpoint/2010/main" val="468687796"/>
              </p:ext>
            </p:extLst>
          </p:nvPr>
        </p:nvGraphicFramePr>
        <p:xfrm>
          <a:off x="429491" y="1149926"/>
          <a:ext cx="8257309" cy="5361709"/>
        </p:xfrm>
        <a:graphic>
          <a:graphicData uri="http://schemas.openxmlformats.org/drawingml/2006/diagram">
            <dgm:relIds xmlns:dgm="http://schemas.openxmlformats.org/drawingml/2006/diagram" xmlns:r="http://schemas.openxmlformats.org/officeDocument/2006/relationships" r:dm="rId2" r:lo="rId3" r:qs="rId4" r:cs="rId5"/>
          </a:graphicData>
        </a:graphic>
      </p:graphicFrame>
    </p:spTree>
    <p:extLst>
      <p:ext uri="{BB962C8B-B14F-4D97-AF65-F5344CB8AC3E}">
        <p14:creationId xmlns:p14="http://schemas.microsoft.com/office/powerpoint/2010/main" val="1324907924"/>
      </p:ext>
    </p:extLst>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64AE986-1D43-4869-9D70-CFA6CFF2EB99}"/>
              </a:ext>
            </a:extLst>
          </p:cNvPr>
          <p:cNvSpPr txBox="1">
            <a:spLocks/>
          </p:cNvSpPr>
          <p:nvPr/>
        </p:nvSpPr>
        <p:spPr>
          <a:xfrm>
            <a:off x="628650" y="653986"/>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4000" b="1" dirty="0">
                <a:cs typeface="Arial" panose="020B0604020202020204" pitchFamily="34" charset="0"/>
              </a:rPr>
              <a:t>3.2- Infill Panels</a:t>
            </a:r>
          </a:p>
        </p:txBody>
      </p:sp>
      <p:sp>
        <p:nvSpPr>
          <p:cNvPr id="3" name="TextBox 2">
            <a:extLst>
              <a:ext uri="{FF2B5EF4-FFF2-40B4-BE49-F238E27FC236}">
                <a16:creationId xmlns:a16="http://schemas.microsoft.com/office/drawing/2014/main" id="{54FCF881-2A6E-49D1-A4E1-11ABBE101CD4}"/>
              </a:ext>
            </a:extLst>
          </p:cNvPr>
          <p:cNvSpPr txBox="1"/>
          <p:nvPr/>
        </p:nvSpPr>
        <p:spPr>
          <a:xfrm>
            <a:off x="628650" y="1626083"/>
            <a:ext cx="7782485" cy="1938992"/>
          </a:xfrm>
          <a:prstGeom prst="rect">
            <a:avLst/>
          </a:prstGeom>
          <a:noFill/>
        </p:spPr>
        <p:txBody>
          <a:bodyPr wrap="square" rtlCol="0">
            <a:spAutoFit/>
          </a:bodyPr>
          <a:lstStyle/>
          <a:p>
            <a:pPr marL="285750" indent="-285750" algn="just">
              <a:buFont typeface="Wingdings" panose="05000000000000000000" pitchFamily="2" charset="2"/>
              <a:buChar char="q"/>
            </a:pPr>
            <a:r>
              <a:rPr lang="en-US" sz="2000" dirty="0">
                <a:cs typeface="Arial" panose="020B0604020202020204" pitchFamily="34" charset="0"/>
              </a:rPr>
              <a:t>Infill panels of rigid material (concrete block or precast elements) – part of the overall structural concept &amp; not as isolated elements. Effectively act as shear walls.</a:t>
            </a:r>
          </a:p>
          <a:p>
            <a:pPr marL="285750" indent="-285750" algn="just">
              <a:buFont typeface="Wingdings" panose="05000000000000000000" pitchFamily="2" charset="2"/>
              <a:buChar char="q"/>
            </a:pPr>
            <a:r>
              <a:rPr lang="en-US" sz="2000" dirty="0">
                <a:cs typeface="Arial" panose="020B0604020202020204" pitchFamily="34" charset="0"/>
              </a:rPr>
              <a:t>If non-structural – must be constructed &amp; connected so that they are not capable of altering the intended structural </a:t>
            </a:r>
            <a:r>
              <a:rPr lang="en-US" sz="2000" dirty="0" err="1">
                <a:cs typeface="Arial" panose="020B0604020202020204" pitchFamily="34" charset="0"/>
              </a:rPr>
              <a:t>behaviour</a:t>
            </a:r>
            <a:r>
              <a:rPr lang="en-US" sz="2000" dirty="0">
                <a:cs typeface="Arial" panose="020B0604020202020204" pitchFamily="34" charset="0"/>
              </a:rPr>
              <a:t> to a significant degree.</a:t>
            </a:r>
          </a:p>
        </p:txBody>
      </p:sp>
      <p:pic>
        <p:nvPicPr>
          <p:cNvPr id="4" name="Picture 3">
            <a:extLst>
              <a:ext uri="{FF2B5EF4-FFF2-40B4-BE49-F238E27FC236}">
                <a16:creationId xmlns:a16="http://schemas.microsoft.com/office/drawing/2014/main" id="{6BAA0C35-B67E-4BC7-B501-B3963927D772}"/>
              </a:ext>
            </a:extLst>
          </p:cNvPr>
          <p:cNvPicPr>
            <a:picLocks noChangeAspect="1"/>
          </p:cNvPicPr>
          <p:nvPr/>
        </p:nvPicPr>
        <p:blipFill>
          <a:blip r:embed="rId2">
            <a:lum bright="-20000" contrast="40000"/>
            <a:extLst>
              <a:ext uri="{28A0092B-C50C-407E-A947-70E740481C1C}">
                <a14:useLocalDpi xmlns:a14="http://schemas.microsoft.com/office/drawing/2010/main"/>
              </a:ext>
            </a:extLst>
          </a:blip>
          <a:stretch>
            <a:fillRect/>
          </a:stretch>
        </p:blipFill>
        <p:spPr>
          <a:xfrm>
            <a:off x="628650" y="3136818"/>
            <a:ext cx="5262577" cy="3457947"/>
          </a:xfrm>
          <a:prstGeom prst="rect">
            <a:avLst/>
          </a:prstGeom>
        </p:spPr>
      </p:pic>
      <p:sp>
        <p:nvSpPr>
          <p:cNvPr id="5" name="TextBox 4">
            <a:extLst>
              <a:ext uri="{FF2B5EF4-FFF2-40B4-BE49-F238E27FC236}">
                <a16:creationId xmlns:a16="http://schemas.microsoft.com/office/drawing/2014/main" id="{C6C70607-8C80-46FF-8364-217C14DF41C5}"/>
              </a:ext>
            </a:extLst>
          </p:cNvPr>
          <p:cNvSpPr txBox="1"/>
          <p:nvPr/>
        </p:nvSpPr>
        <p:spPr>
          <a:xfrm>
            <a:off x="5685693" y="4432953"/>
            <a:ext cx="2262553" cy="1200329"/>
          </a:xfrm>
          <a:prstGeom prst="rect">
            <a:avLst/>
          </a:prstGeom>
          <a:noFill/>
        </p:spPr>
        <p:txBody>
          <a:bodyPr wrap="square" rtlCol="0">
            <a:spAutoFit/>
          </a:bodyPr>
          <a:lstStyle/>
          <a:p>
            <a:r>
              <a:rPr lang="en-US" dirty="0">
                <a:cs typeface="Arial" panose="020B0604020202020204" pitchFamily="34" charset="0"/>
              </a:rPr>
              <a:t>This diagram shows the basic options for cladding panels relative to the structure.</a:t>
            </a:r>
          </a:p>
        </p:txBody>
      </p:sp>
    </p:spTree>
    <p:extLst>
      <p:ext uri="{BB962C8B-B14F-4D97-AF65-F5344CB8AC3E}">
        <p14:creationId xmlns:p14="http://schemas.microsoft.com/office/powerpoint/2010/main" val="3987435744"/>
      </p:ext>
    </p:extLst>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1FB030B1-A282-4413-ACBC-EDE3B14E29CC}"/>
              </a:ext>
            </a:extLst>
          </p:cNvPr>
          <p:cNvSpPr txBox="1">
            <a:spLocks/>
          </p:cNvSpPr>
          <p:nvPr/>
        </p:nvSpPr>
        <p:spPr>
          <a:xfrm>
            <a:off x="584941" y="599077"/>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3.2- Heavy Facing Panels</a:t>
            </a:r>
          </a:p>
        </p:txBody>
      </p:sp>
      <p:sp>
        <p:nvSpPr>
          <p:cNvPr id="3" name="TextBox 2">
            <a:extLst>
              <a:ext uri="{FF2B5EF4-FFF2-40B4-BE49-F238E27FC236}">
                <a16:creationId xmlns:a16="http://schemas.microsoft.com/office/drawing/2014/main" id="{B4800BF8-369E-4B7D-87A8-29D653C11FE9}"/>
              </a:ext>
            </a:extLst>
          </p:cNvPr>
          <p:cNvSpPr txBox="1"/>
          <p:nvPr/>
        </p:nvSpPr>
        <p:spPr>
          <a:xfrm>
            <a:off x="628650" y="1494714"/>
            <a:ext cx="7782485" cy="1754326"/>
          </a:xfrm>
          <a:prstGeom prst="rect">
            <a:avLst/>
          </a:prstGeom>
          <a:noFill/>
        </p:spPr>
        <p:txBody>
          <a:bodyPr wrap="square" rtlCol="0">
            <a:spAutoFit/>
          </a:bodyPr>
          <a:lstStyle/>
          <a:p>
            <a:pPr marL="285750" indent="-285750" algn="just">
              <a:buFont typeface="Wingdings" panose="05000000000000000000" pitchFamily="2" charset="2"/>
              <a:buChar char="q"/>
            </a:pPr>
            <a:r>
              <a:rPr lang="en-US" dirty="0">
                <a:cs typeface="Arial" panose="020B0604020202020204" pitchFamily="34" charset="0"/>
              </a:rPr>
              <a:t>When large heavy facing panels are used, provision for seismic movement becomes critical.</a:t>
            </a:r>
          </a:p>
          <a:p>
            <a:pPr marL="285750" indent="-285750" algn="just">
              <a:buFont typeface="Wingdings" panose="05000000000000000000" pitchFamily="2" charset="2"/>
              <a:buChar char="q"/>
            </a:pPr>
            <a:r>
              <a:rPr lang="en-US" dirty="0">
                <a:cs typeface="Arial" panose="020B0604020202020204" pitchFamily="34" charset="0"/>
              </a:rPr>
              <a:t>Usually having fixed bearing connections at the top of the panel &amp; providing for lateral movement in detailing the bottom fixings.</a:t>
            </a:r>
          </a:p>
          <a:p>
            <a:pPr marL="285750" indent="-285750" algn="just">
              <a:buFont typeface="Wingdings" panose="05000000000000000000" pitchFamily="2" charset="2"/>
              <a:buChar char="q"/>
            </a:pPr>
            <a:r>
              <a:rPr lang="en-US" dirty="0">
                <a:cs typeface="Arial" panose="020B0604020202020204" pitchFamily="34" charset="0"/>
              </a:rPr>
              <a:t>But these locations are sometimes reversed. The fire rating of fixings can be an important consideration. </a:t>
            </a:r>
          </a:p>
        </p:txBody>
      </p:sp>
      <p:pic>
        <p:nvPicPr>
          <p:cNvPr id="4" name="Picture 3">
            <a:extLst>
              <a:ext uri="{FF2B5EF4-FFF2-40B4-BE49-F238E27FC236}">
                <a16:creationId xmlns:a16="http://schemas.microsoft.com/office/drawing/2014/main" id="{6C4ED6D6-7318-4421-88C3-66635C650816}"/>
              </a:ext>
            </a:extLst>
          </p:cNvPr>
          <p:cNvPicPr>
            <a:picLocks noChangeAspect="1"/>
          </p:cNvPicPr>
          <p:nvPr/>
        </p:nvPicPr>
        <p:blipFill>
          <a:blip r:embed="rId2">
            <a:lum bright="-20000" contrast="40000"/>
            <a:extLst>
              <a:ext uri="{28A0092B-C50C-407E-A947-70E740481C1C}">
                <a14:useLocalDpi xmlns:a14="http://schemas.microsoft.com/office/drawing/2010/main"/>
              </a:ext>
            </a:extLst>
          </a:blip>
          <a:stretch>
            <a:fillRect/>
          </a:stretch>
        </p:blipFill>
        <p:spPr>
          <a:xfrm>
            <a:off x="628650" y="3236766"/>
            <a:ext cx="7970733" cy="2415888"/>
          </a:xfrm>
          <a:prstGeom prst="rect">
            <a:avLst/>
          </a:prstGeom>
        </p:spPr>
      </p:pic>
      <p:sp>
        <p:nvSpPr>
          <p:cNvPr id="5" name="TextBox 4">
            <a:extLst>
              <a:ext uri="{FF2B5EF4-FFF2-40B4-BE49-F238E27FC236}">
                <a16:creationId xmlns:a16="http://schemas.microsoft.com/office/drawing/2014/main" id="{AD183EBF-3A9F-46D3-9550-A2A18A6902EC}"/>
              </a:ext>
            </a:extLst>
          </p:cNvPr>
          <p:cNvSpPr txBox="1"/>
          <p:nvPr/>
        </p:nvSpPr>
        <p:spPr>
          <a:xfrm>
            <a:off x="1725343" y="5584446"/>
            <a:ext cx="5777345" cy="646331"/>
          </a:xfrm>
          <a:prstGeom prst="rect">
            <a:avLst/>
          </a:prstGeom>
          <a:noFill/>
        </p:spPr>
        <p:txBody>
          <a:bodyPr wrap="square" rtlCol="0">
            <a:spAutoFit/>
          </a:bodyPr>
          <a:lstStyle/>
          <a:p>
            <a:pPr algn="ctr"/>
            <a:r>
              <a:rPr lang="en-US" dirty="0">
                <a:cs typeface="Arial" panose="020B0604020202020204" pitchFamily="34" charset="0"/>
              </a:rPr>
              <a:t>This diagram shows the example of basic options for cladding panels relative to the structure.</a:t>
            </a:r>
          </a:p>
        </p:txBody>
      </p:sp>
    </p:spTree>
    <p:extLst>
      <p:ext uri="{BB962C8B-B14F-4D97-AF65-F5344CB8AC3E}">
        <p14:creationId xmlns:p14="http://schemas.microsoft.com/office/powerpoint/2010/main" val="663412399"/>
      </p:ext>
    </p:extLst>
  </p:cSld>
  <p:clrMapOvr>
    <a:masterClrMapping/>
  </p:clrMapOvr>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73D0C061-CDEC-4E27-A0CC-9712D0540515}"/>
              </a:ext>
            </a:extLst>
          </p:cNvPr>
          <p:cNvSpPr txBox="1">
            <a:spLocks/>
          </p:cNvSpPr>
          <p:nvPr/>
        </p:nvSpPr>
        <p:spPr>
          <a:xfrm>
            <a:off x="661555" y="578657"/>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3.3- Panel Arrangement</a:t>
            </a:r>
          </a:p>
        </p:txBody>
      </p:sp>
      <p:sp>
        <p:nvSpPr>
          <p:cNvPr id="3" name="TextBox 2">
            <a:extLst>
              <a:ext uri="{FF2B5EF4-FFF2-40B4-BE49-F238E27FC236}">
                <a16:creationId xmlns:a16="http://schemas.microsoft.com/office/drawing/2014/main" id="{6042A538-4315-4DC9-80FA-9D9BDC8A9AF6}"/>
              </a:ext>
            </a:extLst>
          </p:cNvPr>
          <p:cNvSpPr txBox="1"/>
          <p:nvPr/>
        </p:nvSpPr>
        <p:spPr>
          <a:xfrm>
            <a:off x="595745" y="1458185"/>
            <a:ext cx="7782485" cy="369332"/>
          </a:xfrm>
          <a:prstGeom prst="rect">
            <a:avLst/>
          </a:prstGeom>
          <a:noFill/>
        </p:spPr>
        <p:txBody>
          <a:bodyPr wrap="square" rtlCol="0">
            <a:spAutoFit/>
          </a:bodyPr>
          <a:lstStyle/>
          <a:p>
            <a:pPr algn="just"/>
            <a:r>
              <a:rPr lang="en-US" dirty="0">
                <a:cs typeface="Arial" panose="020B0604020202020204" pitchFamily="34" charset="0"/>
              </a:rPr>
              <a:t>An example of arranging panels are as below:</a:t>
            </a:r>
            <a:endParaRPr lang="en-US" sz="1600" dirty="0">
              <a:cs typeface="Arial" panose="020B0604020202020204" pitchFamily="34" charset="0"/>
            </a:endParaRPr>
          </a:p>
        </p:txBody>
      </p:sp>
      <p:grpSp>
        <p:nvGrpSpPr>
          <p:cNvPr id="8" name="Group 7">
            <a:extLst>
              <a:ext uri="{FF2B5EF4-FFF2-40B4-BE49-F238E27FC236}">
                <a16:creationId xmlns:a16="http://schemas.microsoft.com/office/drawing/2014/main" id="{F252EC18-668C-47AC-9104-03F2BE5EE5AE}"/>
              </a:ext>
            </a:extLst>
          </p:cNvPr>
          <p:cNvGrpSpPr/>
          <p:nvPr/>
        </p:nvGrpSpPr>
        <p:grpSpPr>
          <a:xfrm>
            <a:off x="595745" y="1642851"/>
            <a:ext cx="8091055" cy="5060358"/>
            <a:chOff x="628650" y="1548125"/>
            <a:chExt cx="8091055" cy="5060358"/>
          </a:xfrm>
        </p:grpSpPr>
        <p:graphicFrame>
          <p:nvGraphicFramePr>
            <p:cNvPr id="4" name="Diagram 3">
              <a:extLst>
                <a:ext uri="{FF2B5EF4-FFF2-40B4-BE49-F238E27FC236}">
                  <a16:creationId xmlns:a16="http://schemas.microsoft.com/office/drawing/2014/main" id="{1867AE7A-DFF9-4A84-A848-442913F68B68}"/>
                </a:ext>
              </a:extLst>
            </p:cNvPr>
            <p:cNvGraphicFramePr/>
            <p:nvPr>
              <p:extLst>
                <p:ext uri="{D42A27DB-BD31-4B8C-83A1-F6EECF244321}">
                  <p14:modId xmlns:p14="http://schemas.microsoft.com/office/powerpoint/2010/main" val="2426525132"/>
                </p:ext>
              </p:extLst>
            </p:nvPr>
          </p:nvGraphicFramePr>
          <p:xfrm>
            <a:off x="628650" y="1548125"/>
            <a:ext cx="8058150" cy="4132240"/>
          </p:xfrm>
          <a:graphic>
            <a:graphicData uri="http://schemas.openxmlformats.org/drawingml/2006/diagram">
              <dgm:relIds xmlns:dgm="http://schemas.openxmlformats.org/drawingml/2006/diagram" xmlns:r="http://schemas.openxmlformats.org/officeDocument/2006/relationships" r:dm="rId2" r:lo="rId3" r:qs="rId4" r:cs="rId5"/>
            </a:graphicData>
          </a:graphic>
        </p:graphicFrame>
        <p:grpSp>
          <p:nvGrpSpPr>
            <p:cNvPr id="5" name="Group 4">
              <a:extLst>
                <a:ext uri="{FF2B5EF4-FFF2-40B4-BE49-F238E27FC236}">
                  <a16:creationId xmlns:a16="http://schemas.microsoft.com/office/drawing/2014/main" id="{41253F41-0888-4EA5-BA67-C120BE1E80B9}"/>
                </a:ext>
              </a:extLst>
            </p:cNvPr>
            <p:cNvGrpSpPr/>
            <p:nvPr/>
          </p:nvGrpSpPr>
          <p:grpSpPr>
            <a:xfrm>
              <a:off x="661555" y="5548643"/>
              <a:ext cx="8058150" cy="1059840"/>
              <a:chOff x="0" y="2358888"/>
              <a:chExt cx="8058150" cy="1059840"/>
            </a:xfrm>
          </p:grpSpPr>
          <p:sp>
            <p:nvSpPr>
              <p:cNvPr id="6" name="Rectangle 5">
                <a:extLst>
                  <a:ext uri="{FF2B5EF4-FFF2-40B4-BE49-F238E27FC236}">
                    <a16:creationId xmlns:a16="http://schemas.microsoft.com/office/drawing/2014/main" id="{EC47FB0F-1263-4BD9-90DE-F6A0E6F7A37B}"/>
                  </a:ext>
                </a:extLst>
              </p:cNvPr>
              <p:cNvSpPr/>
              <p:nvPr/>
            </p:nvSpPr>
            <p:spPr>
              <a:xfrm>
                <a:off x="0" y="2358888"/>
                <a:ext cx="8058150" cy="1059840"/>
              </a:xfrm>
              <a:prstGeom prst="rect">
                <a:avLst/>
              </a:prstGeom>
            </p:spPr>
            <p: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p:style>
          </p:sp>
          <p:sp>
            <p:nvSpPr>
              <p:cNvPr id="7" name="TextBox 6">
                <a:extLst>
                  <a:ext uri="{FF2B5EF4-FFF2-40B4-BE49-F238E27FC236}">
                    <a16:creationId xmlns:a16="http://schemas.microsoft.com/office/drawing/2014/main" id="{5309DD16-2EFB-4057-94BA-F03EFE0A34F8}"/>
                  </a:ext>
                </a:extLst>
              </p:cNvPr>
              <p:cNvSpPr txBox="1"/>
              <p:nvPr/>
            </p:nvSpPr>
            <p:spPr>
              <a:xfrm>
                <a:off x="0" y="2358888"/>
                <a:ext cx="8058150" cy="1059840"/>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255846" tIns="25400" rIns="142240" bIns="25400" numCol="1" spcCol="1270" anchor="t" anchorCtr="0">
                <a:noAutofit/>
              </a:bodyPr>
              <a:lstStyle/>
              <a:p>
                <a:pPr marL="228600" lvl="1" indent="-228600" algn="just" defTabSz="889000">
                  <a:lnSpc>
                    <a:spcPct val="90000"/>
                  </a:lnSpc>
                  <a:spcBef>
                    <a:spcPct val="0"/>
                  </a:spcBef>
                  <a:spcAft>
                    <a:spcPct val="20000"/>
                  </a:spcAft>
                  <a:buChar char="•"/>
                </a:pPr>
                <a:r>
                  <a:rPr lang="en-US" sz="2000" dirty="0">
                    <a:cs typeface="Arial" panose="020B0604020202020204" pitchFamily="34" charset="0"/>
                  </a:rPr>
                  <a:t>Using separate panels for each purpose with movement joints between each panel</a:t>
                </a:r>
                <a:r>
                  <a:rPr lang="en-US" sz="2000" kern="1200" dirty="0">
                    <a:cs typeface="Arial" panose="020B0604020202020204" pitchFamily="34" charset="0"/>
                  </a:rPr>
                  <a:t>.</a:t>
                </a:r>
              </a:p>
            </p:txBody>
          </p:sp>
        </p:grpSp>
      </p:grpSp>
    </p:spTree>
    <p:extLst>
      <p:ext uri="{BB962C8B-B14F-4D97-AF65-F5344CB8AC3E}">
        <p14:creationId xmlns:p14="http://schemas.microsoft.com/office/powerpoint/2010/main" val="1045267167"/>
      </p:ext>
    </p:extLst>
  </p:cSld>
  <p:clrMapOvr>
    <a:masterClrMapping/>
  </p:clrMapOvr>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20D5AD40-4D33-4767-9583-E234D27578AB}"/>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767771" y="548472"/>
            <a:ext cx="7302955" cy="3011282"/>
          </a:xfrm>
          <a:prstGeom prst="rect">
            <a:avLst/>
          </a:prstGeom>
        </p:spPr>
      </p:pic>
      <p:pic>
        <p:nvPicPr>
          <p:cNvPr id="3" name="Picture 2">
            <a:extLst>
              <a:ext uri="{FF2B5EF4-FFF2-40B4-BE49-F238E27FC236}">
                <a16:creationId xmlns:a16="http://schemas.microsoft.com/office/drawing/2014/main" id="{9FFADDA2-A397-42B4-A468-A92946CCE60F}"/>
              </a:ext>
            </a:extLst>
          </p:cNvPr>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1073272" y="3559754"/>
            <a:ext cx="6997454" cy="2675144"/>
          </a:xfrm>
          <a:prstGeom prst="rect">
            <a:avLst/>
          </a:prstGeom>
        </p:spPr>
      </p:pic>
      <p:sp>
        <p:nvSpPr>
          <p:cNvPr id="4" name="TextBox 3">
            <a:extLst>
              <a:ext uri="{FF2B5EF4-FFF2-40B4-BE49-F238E27FC236}">
                <a16:creationId xmlns:a16="http://schemas.microsoft.com/office/drawing/2014/main" id="{E36E83FD-E5C6-4CDA-BE3F-C435BBCF774B}"/>
              </a:ext>
            </a:extLst>
          </p:cNvPr>
          <p:cNvSpPr txBox="1"/>
          <p:nvPr/>
        </p:nvSpPr>
        <p:spPr>
          <a:xfrm>
            <a:off x="1683326" y="6430371"/>
            <a:ext cx="5777345" cy="338554"/>
          </a:xfrm>
          <a:prstGeom prst="rect">
            <a:avLst/>
          </a:prstGeom>
          <a:noFill/>
        </p:spPr>
        <p:txBody>
          <a:bodyPr wrap="square" rtlCol="0">
            <a:spAutoFit/>
          </a:bodyPr>
          <a:lstStyle/>
          <a:p>
            <a:pPr algn="ctr"/>
            <a:r>
              <a:rPr lang="en-US" sz="1600" dirty="0">
                <a:cs typeface="Arial" panose="020B0604020202020204" pitchFamily="34" charset="0"/>
              </a:rPr>
              <a:t>Typical arrangement of panels on a framed building structure</a:t>
            </a:r>
          </a:p>
        </p:txBody>
      </p:sp>
    </p:spTree>
    <p:extLst>
      <p:ext uri="{BB962C8B-B14F-4D97-AF65-F5344CB8AC3E}">
        <p14:creationId xmlns:p14="http://schemas.microsoft.com/office/powerpoint/2010/main" val="4100996969"/>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09831972-FEBD-451C-96E1-58A738FA152E}"/>
              </a:ext>
            </a:extLst>
          </p:cNvPr>
          <p:cNvSpPr>
            <a:spLocks noGrp="1"/>
          </p:cNvSpPr>
          <p:nvPr>
            <p:ph type="title"/>
          </p:nvPr>
        </p:nvSpPr>
        <p:spPr/>
        <p:txBody>
          <a:bodyPr/>
          <a:lstStyle/>
          <a:p>
            <a:r>
              <a:rPr lang="en-US" dirty="0"/>
              <a:t>Seismic Zones</a:t>
            </a:r>
          </a:p>
        </p:txBody>
      </p:sp>
      <p:sp>
        <p:nvSpPr>
          <p:cNvPr id="3" name="Content Placeholder 2">
            <a:extLst>
              <a:ext uri="{FF2B5EF4-FFF2-40B4-BE49-F238E27FC236}">
                <a16:creationId xmlns:a16="http://schemas.microsoft.com/office/drawing/2014/main" id="{48BA0D3B-2BBE-49B2-A424-8AA3EE5FB019}"/>
              </a:ext>
            </a:extLst>
          </p:cNvPr>
          <p:cNvSpPr>
            <a:spLocks noGrp="1"/>
          </p:cNvSpPr>
          <p:nvPr>
            <p:ph idx="1"/>
          </p:nvPr>
        </p:nvSpPr>
        <p:spPr/>
        <p:txBody>
          <a:bodyPr>
            <a:normAutofit fontScale="92500" lnSpcReduction="10000"/>
          </a:bodyPr>
          <a:lstStyle/>
          <a:p>
            <a:r>
              <a:rPr lang="en-US" dirty="0"/>
              <a:t>Very Low seismicity </a:t>
            </a:r>
          </a:p>
          <a:p>
            <a:pPr lvl="1"/>
            <a:r>
              <a:rPr lang="en-US" i="1" dirty="0"/>
              <a:t>a</a:t>
            </a:r>
            <a:r>
              <a:rPr lang="en-US" i="1" baseline="-25000" dirty="0"/>
              <a:t>g</a:t>
            </a:r>
            <a:r>
              <a:rPr lang="en-US" dirty="0"/>
              <a:t> ≤ 0.39 m/s</a:t>
            </a:r>
            <a:r>
              <a:rPr lang="en-US" baseline="30000" dirty="0"/>
              <a:t>2</a:t>
            </a:r>
            <a:r>
              <a:rPr lang="en-US" dirty="0"/>
              <a:t> (3.97%g)or </a:t>
            </a:r>
          </a:p>
          <a:p>
            <a:pPr lvl="1"/>
            <a:r>
              <a:rPr lang="en-US" i="1" dirty="0" err="1"/>
              <a:t>a</a:t>
            </a:r>
            <a:r>
              <a:rPr lang="en-US" i="1" baseline="-25000" dirty="0" err="1"/>
              <a:t>g</a:t>
            </a:r>
            <a:r>
              <a:rPr lang="en-US" i="1" dirty="0" err="1"/>
              <a:t>S</a:t>
            </a:r>
            <a:r>
              <a:rPr lang="en-US" dirty="0"/>
              <a:t>≤ 0.49 m/s</a:t>
            </a:r>
            <a:r>
              <a:rPr lang="en-US" baseline="30000" dirty="0"/>
              <a:t>2</a:t>
            </a:r>
            <a:endParaRPr lang="en-US" dirty="0"/>
          </a:p>
          <a:p>
            <a:r>
              <a:rPr lang="en-US" dirty="0"/>
              <a:t>Low seismicity</a:t>
            </a:r>
          </a:p>
          <a:p>
            <a:pPr lvl="1"/>
            <a:r>
              <a:rPr lang="en-US" i="1" dirty="0"/>
              <a:t>a</a:t>
            </a:r>
            <a:r>
              <a:rPr lang="en-US" i="1" baseline="-25000" dirty="0"/>
              <a:t>g</a:t>
            </a:r>
            <a:r>
              <a:rPr lang="en-US" dirty="0"/>
              <a:t> ≤ 0.78 m/s</a:t>
            </a:r>
            <a:r>
              <a:rPr lang="en-US" baseline="30000" dirty="0"/>
              <a:t>2</a:t>
            </a:r>
            <a:r>
              <a:rPr lang="en-US" dirty="0"/>
              <a:t> (7.95%g)or </a:t>
            </a:r>
          </a:p>
          <a:p>
            <a:pPr lvl="1"/>
            <a:r>
              <a:rPr lang="en-US" i="1" dirty="0" err="1"/>
              <a:t>a</a:t>
            </a:r>
            <a:r>
              <a:rPr lang="en-US" i="1" baseline="-25000" dirty="0" err="1"/>
              <a:t>g</a:t>
            </a:r>
            <a:r>
              <a:rPr lang="en-US" i="1" dirty="0" err="1"/>
              <a:t>S</a:t>
            </a:r>
            <a:r>
              <a:rPr lang="en-US" dirty="0"/>
              <a:t>≤ 0.78 m/s</a:t>
            </a:r>
            <a:r>
              <a:rPr lang="en-US" baseline="30000" dirty="0"/>
              <a:t>2</a:t>
            </a:r>
          </a:p>
          <a:p>
            <a:r>
              <a:rPr lang="en-US" dirty="0"/>
              <a:t>Medium seismicity</a:t>
            </a:r>
          </a:p>
          <a:p>
            <a:r>
              <a:rPr lang="en-US" dirty="0"/>
              <a:t>High seismicity</a:t>
            </a:r>
          </a:p>
        </p:txBody>
      </p:sp>
    </p:spTree>
    <p:extLst>
      <p:ext uri="{BB962C8B-B14F-4D97-AF65-F5344CB8AC3E}">
        <p14:creationId xmlns:p14="http://schemas.microsoft.com/office/powerpoint/2010/main" val="1175026892"/>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2C17AE0-A59F-4E08-9F77-CE3D3503E81C}"/>
              </a:ext>
            </a:extLst>
          </p:cNvPr>
          <p:cNvSpPr txBox="1">
            <a:spLocks/>
          </p:cNvSpPr>
          <p:nvPr/>
        </p:nvSpPr>
        <p:spPr>
          <a:xfrm>
            <a:off x="628650" y="529513"/>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3.4- Internal Elements</a:t>
            </a:r>
          </a:p>
        </p:txBody>
      </p:sp>
      <p:pic>
        <p:nvPicPr>
          <p:cNvPr id="13314" name="Picture 2" descr="Related image">
            <a:extLst>
              <a:ext uri="{FF2B5EF4-FFF2-40B4-BE49-F238E27FC236}">
                <a16:creationId xmlns:a16="http://schemas.microsoft.com/office/drawing/2014/main" id="{8466521E-4ED7-4606-8E67-F73C4EFB77A6}"/>
              </a:ext>
            </a:extLst>
          </p:cNvPr>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938387" y="1468421"/>
            <a:ext cx="3996739" cy="384331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spPr>
      </p:pic>
      <p:sp>
        <p:nvSpPr>
          <p:cNvPr id="4" name="TextBox 3">
            <a:extLst>
              <a:ext uri="{FF2B5EF4-FFF2-40B4-BE49-F238E27FC236}">
                <a16:creationId xmlns:a16="http://schemas.microsoft.com/office/drawing/2014/main" id="{1A0448A1-59D5-4531-86EB-1847003A2835}"/>
              </a:ext>
            </a:extLst>
          </p:cNvPr>
          <p:cNvSpPr txBox="1"/>
          <p:nvPr/>
        </p:nvSpPr>
        <p:spPr>
          <a:xfrm>
            <a:off x="5167900" y="1468421"/>
            <a:ext cx="2545885" cy="2585323"/>
          </a:xfrm>
          <a:prstGeom prst="rect">
            <a:avLst/>
          </a:prstGeom>
          <a:noFill/>
        </p:spPr>
        <p:txBody>
          <a:bodyPr wrap="square" rtlCol="0">
            <a:spAutoFit/>
          </a:bodyPr>
          <a:lstStyle/>
          <a:p>
            <a:r>
              <a:rPr lang="en-US" dirty="0">
                <a:cs typeface="Arial" panose="020B0604020202020204" pitchFamily="34" charset="0"/>
              </a:rPr>
              <a:t>Lightweight suspended ceilings are likely to be affected in an earthquake. They may support building services, such as lights and air conditioning outlets. Collapse can impede evacuation and might cause casualties. </a:t>
            </a:r>
            <a:endParaRPr lang="en-US" sz="1600" dirty="0">
              <a:cs typeface="Arial" panose="020B0604020202020204" pitchFamily="34" charset="0"/>
            </a:endParaRPr>
          </a:p>
        </p:txBody>
      </p:sp>
      <p:sp>
        <p:nvSpPr>
          <p:cNvPr id="5" name="TextBox 4">
            <a:extLst>
              <a:ext uri="{FF2B5EF4-FFF2-40B4-BE49-F238E27FC236}">
                <a16:creationId xmlns:a16="http://schemas.microsoft.com/office/drawing/2014/main" id="{E00FF6C9-2C9F-4CAE-923C-A6B87FAE25DF}"/>
              </a:ext>
            </a:extLst>
          </p:cNvPr>
          <p:cNvSpPr txBox="1"/>
          <p:nvPr/>
        </p:nvSpPr>
        <p:spPr>
          <a:xfrm>
            <a:off x="906051" y="5311734"/>
            <a:ext cx="4029075" cy="584775"/>
          </a:xfrm>
          <a:prstGeom prst="rect">
            <a:avLst/>
          </a:prstGeom>
          <a:noFill/>
        </p:spPr>
        <p:txBody>
          <a:bodyPr wrap="square" rtlCol="0">
            <a:spAutoFit/>
          </a:bodyPr>
          <a:lstStyle/>
          <a:p>
            <a:pPr algn="just"/>
            <a:r>
              <a:rPr lang="en-US" sz="1600" dirty="0">
                <a:cs typeface="Arial" panose="020B0604020202020204" pitchFamily="34" charset="0"/>
              </a:rPr>
              <a:t>Damage of mosque suspended ceiling. </a:t>
            </a:r>
          </a:p>
          <a:p>
            <a:pPr algn="just"/>
            <a:r>
              <a:rPr lang="en-US" sz="1600" dirty="0" err="1">
                <a:cs typeface="Arial" panose="020B0604020202020204" pitchFamily="34" charset="0"/>
              </a:rPr>
              <a:t>Ranau</a:t>
            </a:r>
            <a:r>
              <a:rPr lang="en-US" sz="1600" dirty="0">
                <a:cs typeface="Arial" panose="020B0604020202020204" pitchFamily="34" charset="0"/>
              </a:rPr>
              <a:t> earthquake 5</a:t>
            </a:r>
            <a:r>
              <a:rPr lang="en-US" sz="1600" baseline="30000" dirty="0">
                <a:cs typeface="Arial" panose="020B0604020202020204" pitchFamily="34" charset="0"/>
              </a:rPr>
              <a:t>th</a:t>
            </a:r>
            <a:r>
              <a:rPr lang="en-US" sz="1600" dirty="0">
                <a:cs typeface="Arial" panose="020B0604020202020204" pitchFamily="34" charset="0"/>
              </a:rPr>
              <a:t> June 2015.</a:t>
            </a:r>
          </a:p>
        </p:txBody>
      </p:sp>
    </p:spTree>
    <p:extLst>
      <p:ext uri="{BB962C8B-B14F-4D97-AF65-F5344CB8AC3E}">
        <p14:creationId xmlns:p14="http://schemas.microsoft.com/office/powerpoint/2010/main" val="1671531045"/>
      </p:ext>
    </p:extLst>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FD9A974-31C5-4023-AFD2-BEA72A55B9E7}"/>
              </a:ext>
            </a:extLst>
          </p:cNvPr>
          <p:cNvSpPr txBox="1">
            <a:spLocks/>
          </p:cNvSpPr>
          <p:nvPr/>
        </p:nvSpPr>
        <p:spPr>
          <a:xfrm>
            <a:off x="563807" y="508964"/>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Chandelier</a:t>
            </a:r>
          </a:p>
        </p:txBody>
      </p:sp>
      <p:pic>
        <p:nvPicPr>
          <p:cNvPr id="17410" name="Picture 2" descr="Image result for big chandelier">
            <a:extLst>
              <a:ext uri="{FF2B5EF4-FFF2-40B4-BE49-F238E27FC236}">
                <a16:creationId xmlns:a16="http://schemas.microsoft.com/office/drawing/2014/main" id="{69418ED8-C996-4E0E-B869-690C91D73C2D}"/>
              </a:ext>
            </a:extLst>
          </p:cNvPr>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702636" y="1458148"/>
            <a:ext cx="4172050" cy="417205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spPr>
      </p:pic>
      <p:sp>
        <p:nvSpPr>
          <p:cNvPr id="4" name="TextBox 3">
            <a:extLst>
              <a:ext uri="{FF2B5EF4-FFF2-40B4-BE49-F238E27FC236}">
                <a16:creationId xmlns:a16="http://schemas.microsoft.com/office/drawing/2014/main" id="{80FD2145-04E1-4360-9B5B-C03266C44D57}"/>
              </a:ext>
            </a:extLst>
          </p:cNvPr>
          <p:cNvSpPr txBox="1"/>
          <p:nvPr/>
        </p:nvSpPr>
        <p:spPr>
          <a:xfrm>
            <a:off x="4978345" y="3915528"/>
            <a:ext cx="3483214" cy="1754326"/>
          </a:xfrm>
          <a:prstGeom prst="rect">
            <a:avLst/>
          </a:prstGeom>
          <a:noFill/>
        </p:spPr>
        <p:txBody>
          <a:bodyPr wrap="square" rtlCol="0">
            <a:spAutoFit/>
          </a:bodyPr>
          <a:lstStyle/>
          <a:p>
            <a:r>
              <a:rPr lang="en-US" dirty="0">
                <a:cs typeface="Arial" panose="020B0604020202020204" pitchFamily="34" charset="0"/>
              </a:rPr>
              <a:t>Some types of chandelier are consider very heavy. While most chandelier does not need special fixings, but the heavy one should be checked to ensure their stability in an earthquake.</a:t>
            </a:r>
            <a:endParaRPr lang="en-US" sz="1600" dirty="0">
              <a:cs typeface="Arial" panose="020B0604020202020204" pitchFamily="34" charset="0"/>
            </a:endParaRPr>
          </a:p>
        </p:txBody>
      </p:sp>
    </p:spTree>
    <p:extLst>
      <p:ext uri="{BB962C8B-B14F-4D97-AF65-F5344CB8AC3E}">
        <p14:creationId xmlns:p14="http://schemas.microsoft.com/office/powerpoint/2010/main" val="4236300375"/>
      </p:ext>
    </p:extLst>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493810F-BB26-4F3C-BD1E-9485C2FBF444}"/>
              </a:ext>
            </a:extLst>
          </p:cNvPr>
          <p:cNvSpPr txBox="1">
            <a:spLocks/>
          </p:cNvSpPr>
          <p:nvPr/>
        </p:nvSpPr>
        <p:spPr>
          <a:xfrm>
            <a:off x="628650" y="750277"/>
            <a:ext cx="8058150" cy="57431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Storage Shelves</a:t>
            </a:r>
          </a:p>
        </p:txBody>
      </p:sp>
      <p:pic>
        <p:nvPicPr>
          <p:cNvPr id="18434" name="Picture 2" descr="Image result for IKEA Malaysia">
            <a:extLst>
              <a:ext uri="{FF2B5EF4-FFF2-40B4-BE49-F238E27FC236}">
                <a16:creationId xmlns:a16="http://schemas.microsoft.com/office/drawing/2014/main" id="{EA7C8ED9-51F9-42FE-9345-0203FF08F7A0}"/>
              </a:ext>
            </a:extLst>
          </p:cNvPr>
          <p:cNvPicPr>
            <a:picLocks noChangeAspect="1" noChangeArrowheads="1"/>
          </p:cNvPicPr>
          <p:nvPr/>
        </p:nvPicPr>
        <p:blipFill>
          <a:blip r:embed="rId2" cstate="email">
            <a:extLst>
              <a:ext uri="{28A0092B-C50C-407E-A947-70E740481C1C}">
                <a14:useLocalDpi xmlns:a14="http://schemas.microsoft.com/office/drawing/2010/main"/>
              </a:ext>
            </a:extLst>
          </a:blip>
          <a:srcRect/>
          <a:stretch>
            <a:fillRect/>
          </a:stretch>
        </p:blipFill>
        <p:spPr bwMode="auto">
          <a:xfrm>
            <a:off x="832684" y="2086749"/>
            <a:ext cx="3643599" cy="319001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spPr>
      </p:pic>
      <p:sp>
        <p:nvSpPr>
          <p:cNvPr id="4" name="TextBox 3">
            <a:extLst>
              <a:ext uri="{FF2B5EF4-FFF2-40B4-BE49-F238E27FC236}">
                <a16:creationId xmlns:a16="http://schemas.microsoft.com/office/drawing/2014/main" id="{DC7171C1-9349-4CDF-8D6F-F3FE8521FC24}"/>
              </a:ext>
            </a:extLst>
          </p:cNvPr>
          <p:cNvSpPr txBox="1"/>
          <p:nvPr/>
        </p:nvSpPr>
        <p:spPr>
          <a:xfrm>
            <a:off x="4657725" y="2086749"/>
            <a:ext cx="2758981" cy="3385542"/>
          </a:xfrm>
          <a:prstGeom prst="rect">
            <a:avLst/>
          </a:prstGeom>
          <a:noFill/>
        </p:spPr>
        <p:txBody>
          <a:bodyPr wrap="square" rtlCol="0">
            <a:spAutoFit/>
          </a:bodyPr>
          <a:lstStyle/>
          <a:p>
            <a:r>
              <a:rPr lang="en-US" dirty="0">
                <a:cs typeface="Arial" panose="020B0604020202020204" pitchFamily="34" charset="0"/>
              </a:rPr>
              <a:t>Shelves, racks and bins in offices and warehouses often need special restraint. They can be of considerable height, and support a substantial weight. This is easily overlooked</a:t>
            </a:r>
            <a:r>
              <a:rPr lang="en-US" sz="1600" dirty="0">
                <a:cs typeface="Arial" panose="020B0604020202020204" pitchFamily="34" charset="0"/>
              </a:rPr>
              <a:t>.</a:t>
            </a:r>
          </a:p>
          <a:p>
            <a:endParaRPr lang="en-US" sz="1600" dirty="0">
              <a:cs typeface="Arial" panose="020B0604020202020204" pitchFamily="34" charset="0"/>
            </a:endParaRPr>
          </a:p>
          <a:p>
            <a:r>
              <a:rPr lang="en-US" dirty="0">
                <a:cs typeface="Arial" panose="020B0604020202020204" pitchFamily="34" charset="0"/>
              </a:rPr>
              <a:t>The design and day-to-day use of shelving requires careful attention to reduce potential hazards.</a:t>
            </a:r>
          </a:p>
        </p:txBody>
      </p:sp>
    </p:spTree>
    <p:extLst>
      <p:ext uri="{BB962C8B-B14F-4D97-AF65-F5344CB8AC3E}">
        <p14:creationId xmlns:p14="http://schemas.microsoft.com/office/powerpoint/2010/main" val="3330036239"/>
      </p:ext>
    </p:extLst>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493810F-BB26-4F3C-BD1E-9485C2FBF444}"/>
              </a:ext>
            </a:extLst>
          </p:cNvPr>
          <p:cNvSpPr txBox="1">
            <a:spLocks/>
          </p:cNvSpPr>
          <p:nvPr/>
        </p:nvSpPr>
        <p:spPr>
          <a:xfrm>
            <a:off x="616927" y="762526"/>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Glass Windows</a:t>
            </a:r>
          </a:p>
        </p:txBody>
      </p:sp>
      <p:sp>
        <p:nvSpPr>
          <p:cNvPr id="4" name="TextBox 3">
            <a:extLst>
              <a:ext uri="{FF2B5EF4-FFF2-40B4-BE49-F238E27FC236}">
                <a16:creationId xmlns:a16="http://schemas.microsoft.com/office/drawing/2014/main" id="{DC7171C1-9349-4CDF-8D6F-F3FE8521FC24}"/>
              </a:ext>
            </a:extLst>
          </p:cNvPr>
          <p:cNvSpPr txBox="1"/>
          <p:nvPr/>
        </p:nvSpPr>
        <p:spPr>
          <a:xfrm>
            <a:off x="4938818" y="2041199"/>
            <a:ext cx="3138382" cy="2031325"/>
          </a:xfrm>
          <a:prstGeom prst="rect">
            <a:avLst/>
          </a:prstGeom>
          <a:noFill/>
        </p:spPr>
        <p:txBody>
          <a:bodyPr wrap="square" rtlCol="0">
            <a:spAutoFit/>
          </a:bodyPr>
          <a:lstStyle/>
          <a:p>
            <a:r>
              <a:rPr lang="en-US" dirty="0">
                <a:cs typeface="Arial" panose="020B0604020202020204" pitchFamily="34" charset="0"/>
              </a:rPr>
              <a:t>Broken windows during a seismic event can cause severe injury to a pedestrian running for cover below.</a:t>
            </a:r>
          </a:p>
          <a:p>
            <a:r>
              <a:rPr lang="en-US" dirty="0">
                <a:cs typeface="Arial" panose="020B0604020202020204" pitchFamily="34" charset="0"/>
              </a:rPr>
              <a:t>Care must be taken into account for proper fixings to allow for vibrations for glass windows.</a:t>
            </a:r>
          </a:p>
        </p:txBody>
      </p:sp>
      <p:pic>
        <p:nvPicPr>
          <p:cNvPr id="5" name="Picture 4">
            <a:extLst>
              <a:ext uri="{FF2B5EF4-FFF2-40B4-BE49-F238E27FC236}">
                <a16:creationId xmlns:a16="http://schemas.microsoft.com/office/drawing/2014/main" id="{AD0DB4F7-A907-46D5-A620-A09CB727D708}"/>
              </a:ext>
            </a:extLst>
          </p:cNvPr>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1286761" y="1547327"/>
            <a:ext cx="3229236" cy="2137071"/>
          </a:xfrm>
          <a:prstGeom prst="rect">
            <a:avLst/>
          </a:prstGeom>
        </p:spPr>
      </p:pic>
      <p:pic>
        <p:nvPicPr>
          <p:cNvPr id="3" name="Picture 2">
            <a:extLst>
              <a:ext uri="{FF2B5EF4-FFF2-40B4-BE49-F238E27FC236}">
                <a16:creationId xmlns:a16="http://schemas.microsoft.com/office/drawing/2014/main" id="{6A95A8B2-B5DB-4386-A887-CEB763061074}"/>
              </a:ext>
            </a:extLst>
          </p:cNvPr>
          <p:cNvPicPr>
            <a:picLocks noChangeAspect="1"/>
          </p:cNvPicPr>
          <p:nvPr/>
        </p:nvPicPr>
        <p:blipFill>
          <a:blip r:embed="rId3"/>
          <a:stretch>
            <a:fillRect/>
          </a:stretch>
        </p:blipFill>
        <p:spPr>
          <a:xfrm>
            <a:off x="1266600" y="3882107"/>
            <a:ext cx="3269557" cy="2257252"/>
          </a:xfrm>
          <a:prstGeom prst="rect">
            <a:avLst/>
          </a:prstGeom>
        </p:spPr>
      </p:pic>
    </p:spTree>
    <p:extLst>
      <p:ext uri="{BB962C8B-B14F-4D97-AF65-F5344CB8AC3E}">
        <p14:creationId xmlns:p14="http://schemas.microsoft.com/office/powerpoint/2010/main" val="2110388472"/>
      </p:ext>
    </p:extLst>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Picture 4">
            <a:extLst>
              <a:ext uri="{FF2B5EF4-FFF2-40B4-BE49-F238E27FC236}">
                <a16:creationId xmlns:a16="http://schemas.microsoft.com/office/drawing/2014/main" id="{FD8268B8-FB69-44F7-87D5-39A374230DFD}"/>
              </a:ext>
            </a:extLst>
          </p:cNvPr>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1090706" y="3158088"/>
            <a:ext cx="3508143" cy="2632363"/>
          </a:xfrm>
          <a:prstGeom prst="rect">
            <a:avLst/>
          </a:prstGeom>
        </p:spPr>
      </p:pic>
      <p:sp>
        <p:nvSpPr>
          <p:cNvPr id="3" name="TextBox 2">
            <a:extLst>
              <a:ext uri="{FF2B5EF4-FFF2-40B4-BE49-F238E27FC236}">
                <a16:creationId xmlns:a16="http://schemas.microsoft.com/office/drawing/2014/main" id="{EE2F140D-011F-426C-B034-91EA45B6EDA5}"/>
              </a:ext>
            </a:extLst>
          </p:cNvPr>
          <p:cNvSpPr txBox="1"/>
          <p:nvPr/>
        </p:nvSpPr>
        <p:spPr>
          <a:xfrm>
            <a:off x="4598849" y="3994942"/>
            <a:ext cx="3138382" cy="646331"/>
          </a:xfrm>
          <a:prstGeom prst="rect">
            <a:avLst/>
          </a:prstGeom>
          <a:noFill/>
        </p:spPr>
        <p:txBody>
          <a:bodyPr wrap="square" rtlCol="0">
            <a:spAutoFit/>
          </a:bodyPr>
          <a:lstStyle/>
          <a:p>
            <a:r>
              <a:rPr lang="en-US" dirty="0">
                <a:cs typeface="Arial" panose="020B0604020202020204" pitchFamily="34" charset="0"/>
              </a:rPr>
              <a:t>Typical detail of glass windows </a:t>
            </a:r>
            <a:r>
              <a:rPr lang="en-US" dirty="0" err="1">
                <a:cs typeface="Arial" panose="020B0604020202020204" pitchFamily="34" charset="0"/>
              </a:rPr>
              <a:t>attachement</a:t>
            </a:r>
            <a:r>
              <a:rPr lang="en-US" dirty="0">
                <a:cs typeface="Arial" panose="020B0604020202020204" pitchFamily="34" charset="0"/>
              </a:rPr>
              <a:t> to frames</a:t>
            </a:r>
          </a:p>
        </p:txBody>
      </p:sp>
      <p:sp>
        <p:nvSpPr>
          <p:cNvPr id="2" name="TextBox 1">
            <a:extLst>
              <a:ext uri="{FF2B5EF4-FFF2-40B4-BE49-F238E27FC236}">
                <a16:creationId xmlns:a16="http://schemas.microsoft.com/office/drawing/2014/main" id="{03EA296A-B0AA-4558-830F-AAFBC5811194}"/>
              </a:ext>
            </a:extLst>
          </p:cNvPr>
          <p:cNvSpPr txBox="1"/>
          <p:nvPr/>
        </p:nvSpPr>
        <p:spPr>
          <a:xfrm>
            <a:off x="1408669" y="1000897"/>
            <a:ext cx="6610865" cy="2031325"/>
          </a:xfrm>
          <a:prstGeom prst="rect">
            <a:avLst/>
          </a:prstGeom>
          <a:noFill/>
        </p:spPr>
        <p:txBody>
          <a:bodyPr wrap="square" rtlCol="0">
            <a:spAutoFit/>
          </a:bodyPr>
          <a:lstStyle/>
          <a:p>
            <a:r>
              <a:rPr lang="en-US"/>
              <a:t>If a building has large windows, the glass may break when the ground shakes, especially if there are only narrow walls on each side of the windows. In a major earthquake, buildings with large storefront windows can lean over and even collapse if the front wall is inadequately braced. Buildings on crowded city blocks are especially prone to damage if the buildings are near enough to pound against each other during earthquakes.</a:t>
            </a:r>
            <a:endParaRPr lang="en-US" dirty="0"/>
          </a:p>
        </p:txBody>
      </p:sp>
    </p:spTree>
    <p:extLst>
      <p:ext uri="{BB962C8B-B14F-4D97-AF65-F5344CB8AC3E}">
        <p14:creationId xmlns:p14="http://schemas.microsoft.com/office/powerpoint/2010/main" val="2779115663"/>
      </p:ext>
    </p:extLst>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D24051FB-8F5D-45C8-BAF8-E23C7DE9F227}"/>
              </a:ext>
            </a:extLst>
          </p:cNvPr>
          <p:cNvPicPr>
            <a:picLocks noChangeAspect="1"/>
          </p:cNvPicPr>
          <p:nvPr/>
        </p:nvPicPr>
        <p:blipFill>
          <a:blip r:embed="rId2"/>
          <a:stretch>
            <a:fillRect/>
          </a:stretch>
        </p:blipFill>
        <p:spPr>
          <a:xfrm>
            <a:off x="957059" y="3039760"/>
            <a:ext cx="1498008" cy="2916195"/>
          </a:xfrm>
          <a:prstGeom prst="rect">
            <a:avLst/>
          </a:prstGeom>
        </p:spPr>
      </p:pic>
      <p:pic>
        <p:nvPicPr>
          <p:cNvPr id="3" name="Picture 2">
            <a:extLst>
              <a:ext uri="{FF2B5EF4-FFF2-40B4-BE49-F238E27FC236}">
                <a16:creationId xmlns:a16="http://schemas.microsoft.com/office/drawing/2014/main" id="{55209811-1EFB-4BC2-A155-A781B3A5947D}"/>
              </a:ext>
            </a:extLst>
          </p:cNvPr>
          <p:cNvPicPr>
            <a:picLocks noChangeAspect="1"/>
          </p:cNvPicPr>
          <p:nvPr/>
        </p:nvPicPr>
        <p:blipFill>
          <a:blip r:embed="rId3"/>
          <a:stretch>
            <a:fillRect/>
          </a:stretch>
        </p:blipFill>
        <p:spPr>
          <a:xfrm>
            <a:off x="5727220" y="3039760"/>
            <a:ext cx="2451679" cy="2916196"/>
          </a:xfrm>
          <a:prstGeom prst="rect">
            <a:avLst/>
          </a:prstGeom>
        </p:spPr>
      </p:pic>
      <p:pic>
        <p:nvPicPr>
          <p:cNvPr id="4" name="Picture 3">
            <a:extLst>
              <a:ext uri="{FF2B5EF4-FFF2-40B4-BE49-F238E27FC236}">
                <a16:creationId xmlns:a16="http://schemas.microsoft.com/office/drawing/2014/main" id="{487F9CFF-3AE9-4316-89A4-FDD12B827E85}"/>
              </a:ext>
            </a:extLst>
          </p:cNvPr>
          <p:cNvPicPr>
            <a:picLocks noChangeAspect="1"/>
          </p:cNvPicPr>
          <p:nvPr/>
        </p:nvPicPr>
        <p:blipFill>
          <a:blip r:embed="rId4"/>
          <a:stretch>
            <a:fillRect/>
          </a:stretch>
        </p:blipFill>
        <p:spPr>
          <a:xfrm>
            <a:off x="2899910" y="2471350"/>
            <a:ext cx="2582707" cy="3484605"/>
          </a:xfrm>
          <a:prstGeom prst="rect">
            <a:avLst/>
          </a:prstGeom>
        </p:spPr>
      </p:pic>
      <p:sp>
        <p:nvSpPr>
          <p:cNvPr id="5" name="TextBox 4">
            <a:extLst>
              <a:ext uri="{FF2B5EF4-FFF2-40B4-BE49-F238E27FC236}">
                <a16:creationId xmlns:a16="http://schemas.microsoft.com/office/drawing/2014/main" id="{1C31F380-3425-4707-B3C3-AD64B387FF2A}"/>
              </a:ext>
            </a:extLst>
          </p:cNvPr>
          <p:cNvSpPr txBox="1"/>
          <p:nvPr/>
        </p:nvSpPr>
        <p:spPr>
          <a:xfrm>
            <a:off x="957059" y="1825019"/>
            <a:ext cx="5177481" cy="646331"/>
          </a:xfrm>
          <a:prstGeom prst="rect">
            <a:avLst/>
          </a:prstGeom>
          <a:noFill/>
        </p:spPr>
        <p:txBody>
          <a:bodyPr wrap="square" rtlCol="0">
            <a:spAutoFit/>
          </a:bodyPr>
          <a:lstStyle/>
          <a:p>
            <a:r>
              <a:rPr lang="en-US" dirty="0"/>
              <a:t>Window detailing ideas to allow for movement during seismic events</a:t>
            </a:r>
          </a:p>
        </p:txBody>
      </p:sp>
      <p:sp>
        <p:nvSpPr>
          <p:cNvPr id="6" name="Title 1">
            <a:extLst>
              <a:ext uri="{FF2B5EF4-FFF2-40B4-BE49-F238E27FC236}">
                <a16:creationId xmlns:a16="http://schemas.microsoft.com/office/drawing/2014/main" id="{3F3EAA03-C3BB-468B-BC8E-A06D6F07CD5F}"/>
              </a:ext>
            </a:extLst>
          </p:cNvPr>
          <p:cNvSpPr txBox="1">
            <a:spLocks/>
          </p:cNvSpPr>
          <p:nvPr/>
        </p:nvSpPr>
        <p:spPr>
          <a:xfrm>
            <a:off x="616927" y="762526"/>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Glass Windows</a:t>
            </a:r>
          </a:p>
        </p:txBody>
      </p:sp>
    </p:spTree>
    <p:extLst>
      <p:ext uri="{BB962C8B-B14F-4D97-AF65-F5344CB8AC3E}">
        <p14:creationId xmlns:p14="http://schemas.microsoft.com/office/powerpoint/2010/main" val="16857767"/>
      </p:ext>
    </p:extLst>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1">
            <a:extLst>
              <a:ext uri="{FF2B5EF4-FFF2-40B4-BE49-F238E27FC236}">
                <a16:creationId xmlns:a16="http://schemas.microsoft.com/office/drawing/2014/main" id="{33A64EE5-58B2-44D8-80D3-F16D03EB4D89}"/>
              </a:ext>
            </a:extLst>
          </p:cNvPr>
          <p:cNvSpPr txBox="1">
            <a:spLocks/>
          </p:cNvSpPr>
          <p:nvPr/>
        </p:nvSpPr>
        <p:spPr>
          <a:xfrm>
            <a:off x="691662" y="2046612"/>
            <a:ext cx="7807569" cy="2676697"/>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200" b="1" dirty="0">
                <a:effectLst>
                  <a:outerShdw blurRad="38100" dist="38100" dir="2700000" algn="tl">
                    <a:srgbClr val="000000">
                      <a:alpha val="43137"/>
                    </a:srgbClr>
                  </a:outerShdw>
                </a:effectLst>
                <a:latin typeface="+mn-lt"/>
                <a:cs typeface="Arial" panose="020B0604020202020204" pitchFamily="34" charset="0"/>
              </a:rPr>
              <a:t>Contents:</a:t>
            </a:r>
          </a:p>
          <a:p>
            <a:endParaRPr lang="en-US" sz="3200" b="1" u="sng" dirty="0">
              <a:effectLst>
                <a:outerShdw blurRad="38100" dist="38100" dir="2700000" algn="tl">
                  <a:srgbClr val="000000">
                    <a:alpha val="43137"/>
                  </a:srgbClr>
                </a:outerShdw>
              </a:effectLst>
              <a:latin typeface="+mn-lt"/>
              <a:cs typeface="Arial" panose="020B0604020202020204" pitchFamily="34" charset="0"/>
            </a:endParaRPr>
          </a:p>
          <a:p>
            <a:r>
              <a:rPr lang="en-US" sz="3200" b="1" dirty="0">
                <a:solidFill>
                  <a:schemeClr val="bg1">
                    <a:lumMod val="75000"/>
                  </a:schemeClr>
                </a:solidFill>
                <a:latin typeface="+mn-lt"/>
                <a:cs typeface="Arial" panose="020B0604020202020204" pitchFamily="34" charset="0"/>
              </a:rPr>
              <a:t>1.0 – Configuration</a:t>
            </a:r>
          </a:p>
          <a:p>
            <a:r>
              <a:rPr lang="en-US" sz="3200" b="1" dirty="0">
                <a:solidFill>
                  <a:schemeClr val="tx2">
                    <a:lumMod val="25000"/>
                    <a:lumOff val="75000"/>
                  </a:schemeClr>
                </a:solidFill>
                <a:latin typeface="+mn-lt"/>
                <a:cs typeface="Arial" panose="020B0604020202020204" pitchFamily="34" charset="0"/>
              </a:rPr>
              <a:t>2.0 – Criteria for structural regularity</a:t>
            </a:r>
          </a:p>
          <a:p>
            <a:r>
              <a:rPr lang="en-US" sz="3200" b="1" dirty="0">
                <a:solidFill>
                  <a:schemeClr val="bg1">
                    <a:lumMod val="75000"/>
                  </a:schemeClr>
                </a:solidFill>
                <a:latin typeface="+mn-lt"/>
                <a:cs typeface="Arial" panose="020B0604020202020204" pitchFamily="34" charset="0"/>
              </a:rPr>
              <a:t>3.0 – Architectural features</a:t>
            </a:r>
          </a:p>
          <a:p>
            <a:r>
              <a:rPr lang="en-US" sz="3200" b="1" dirty="0">
                <a:solidFill>
                  <a:srgbClr val="FF0000"/>
                </a:solidFill>
                <a:latin typeface="+mn-lt"/>
                <a:cs typeface="Arial" panose="020B0604020202020204" pitchFamily="34" charset="0"/>
              </a:rPr>
              <a:t>4.0 – Types of damage</a:t>
            </a:r>
          </a:p>
          <a:p>
            <a:r>
              <a:rPr lang="en-US" sz="3200" b="1" dirty="0">
                <a:solidFill>
                  <a:schemeClr val="bg2">
                    <a:lumMod val="75000"/>
                  </a:schemeClr>
                </a:solidFill>
                <a:cs typeface="Arial" panose="020B0604020202020204" pitchFamily="34" charset="0"/>
              </a:rPr>
              <a:t>5.0 – Timber Structure</a:t>
            </a:r>
          </a:p>
          <a:p>
            <a:endParaRPr lang="en-US" sz="3200" b="1" dirty="0">
              <a:solidFill>
                <a:srgbClr val="FF0000"/>
              </a:solidFill>
              <a:latin typeface="+mn-lt"/>
              <a:cs typeface="Arial" panose="020B0604020202020204" pitchFamily="34" charset="0"/>
            </a:endParaRPr>
          </a:p>
        </p:txBody>
      </p:sp>
    </p:spTree>
    <p:extLst>
      <p:ext uri="{BB962C8B-B14F-4D97-AF65-F5344CB8AC3E}">
        <p14:creationId xmlns:p14="http://schemas.microsoft.com/office/powerpoint/2010/main" val="1229812777"/>
      </p:ext>
    </p:extLst>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Box 2">
            <a:extLst>
              <a:ext uri="{FF2B5EF4-FFF2-40B4-BE49-F238E27FC236}">
                <a16:creationId xmlns:a16="http://schemas.microsoft.com/office/drawing/2014/main" id="{5A72DD5E-469D-44F1-8D10-F971AA668DFF}"/>
              </a:ext>
            </a:extLst>
          </p:cNvPr>
          <p:cNvSpPr txBox="1"/>
          <p:nvPr/>
        </p:nvSpPr>
        <p:spPr>
          <a:xfrm>
            <a:off x="680757" y="2316873"/>
            <a:ext cx="7782485" cy="2585323"/>
          </a:xfrm>
          <a:prstGeom prst="rect">
            <a:avLst/>
          </a:prstGeom>
          <a:noFill/>
        </p:spPr>
        <p:txBody>
          <a:bodyPr wrap="square" rtlCol="0">
            <a:spAutoFit/>
          </a:bodyPr>
          <a:lstStyle/>
          <a:p>
            <a:pPr marL="285750" indent="-285750" algn="just">
              <a:buFont typeface="Wingdings" panose="05000000000000000000" pitchFamily="2" charset="2"/>
              <a:buChar char="q"/>
            </a:pPr>
            <a:r>
              <a:rPr lang="en-US" dirty="0">
                <a:cs typeface="Arial" panose="020B0604020202020204" pitchFamily="34" charset="0"/>
              </a:rPr>
              <a:t>Ground movement during an earthquake is seldom the direct cause of death or injury. Most earthquake-related injuries result from collapsing walls, flying glass, and falling objects as a result of the ground shaking, or people trying to move more than a few feet during the shaking.</a:t>
            </a:r>
          </a:p>
          <a:p>
            <a:pPr marL="285750" indent="-285750" algn="just">
              <a:buFont typeface="Wingdings" panose="05000000000000000000" pitchFamily="2" charset="2"/>
              <a:buChar char="q"/>
            </a:pPr>
            <a:r>
              <a:rPr lang="en-US" dirty="0">
                <a:cs typeface="Arial" panose="020B0604020202020204" pitchFamily="34" charset="0"/>
              </a:rPr>
              <a:t>Much of the damage in earthquakes is predictable and preventable.</a:t>
            </a:r>
          </a:p>
          <a:p>
            <a:pPr marL="285750" indent="-285750" algn="just">
              <a:buFont typeface="Wingdings" panose="05000000000000000000" pitchFamily="2" charset="2"/>
              <a:buChar char="q"/>
            </a:pPr>
            <a:r>
              <a:rPr lang="en-US" dirty="0">
                <a:cs typeface="Arial" panose="020B0604020202020204" pitchFamily="34" charset="0"/>
              </a:rPr>
              <a:t>It is necessary to take precaution on architectural features during design stage on site that potentially exposed to risk from seismic hazards.</a:t>
            </a:r>
          </a:p>
          <a:p>
            <a:pPr marL="285750" indent="-285750" algn="just">
              <a:buFont typeface="Wingdings" panose="05000000000000000000" pitchFamily="2" charset="2"/>
              <a:buChar char="q"/>
            </a:pPr>
            <a:r>
              <a:rPr lang="en-US" dirty="0">
                <a:cs typeface="Arial" panose="020B0604020202020204" pitchFamily="34" charset="0"/>
              </a:rPr>
              <a:t>Nonstructural items must be stabilized with bracing to prevent their damage or total destruction. </a:t>
            </a:r>
          </a:p>
        </p:txBody>
      </p:sp>
      <p:sp>
        <p:nvSpPr>
          <p:cNvPr id="6" name="Title 1">
            <a:extLst>
              <a:ext uri="{FF2B5EF4-FFF2-40B4-BE49-F238E27FC236}">
                <a16:creationId xmlns:a16="http://schemas.microsoft.com/office/drawing/2014/main" id="{B7DEF909-5CE0-405F-922A-1FC4A37B6103}"/>
              </a:ext>
            </a:extLst>
          </p:cNvPr>
          <p:cNvSpPr txBox="1">
            <a:spLocks/>
          </p:cNvSpPr>
          <p:nvPr/>
        </p:nvSpPr>
        <p:spPr>
          <a:xfrm>
            <a:off x="680757" y="740962"/>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4.1- Falling Hazards</a:t>
            </a:r>
          </a:p>
        </p:txBody>
      </p:sp>
    </p:spTree>
    <p:extLst>
      <p:ext uri="{BB962C8B-B14F-4D97-AF65-F5344CB8AC3E}">
        <p14:creationId xmlns:p14="http://schemas.microsoft.com/office/powerpoint/2010/main" val="1095705707"/>
      </p:ext>
    </p:extLst>
  </p:cSld>
  <p:clrMapOvr>
    <a:masterClrMapping/>
  </p:clrMapOvr>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Box 3">
            <a:extLst>
              <a:ext uri="{FF2B5EF4-FFF2-40B4-BE49-F238E27FC236}">
                <a16:creationId xmlns:a16="http://schemas.microsoft.com/office/drawing/2014/main" id="{4618A4CB-42E8-43E8-9483-B7AD9230D22F}"/>
              </a:ext>
            </a:extLst>
          </p:cNvPr>
          <p:cNvSpPr txBox="1"/>
          <p:nvPr/>
        </p:nvSpPr>
        <p:spPr>
          <a:xfrm>
            <a:off x="766482" y="2327148"/>
            <a:ext cx="7782485" cy="3139321"/>
          </a:xfrm>
          <a:prstGeom prst="rect">
            <a:avLst/>
          </a:prstGeom>
          <a:noFill/>
        </p:spPr>
        <p:txBody>
          <a:bodyPr wrap="square" rtlCol="0">
            <a:spAutoFit/>
          </a:bodyPr>
          <a:lstStyle/>
          <a:p>
            <a:pPr marL="285750" indent="-285750" algn="just">
              <a:buFont typeface="Wingdings" panose="05000000000000000000" pitchFamily="2" charset="2"/>
              <a:buChar char="q"/>
            </a:pPr>
            <a:r>
              <a:rPr lang="en-US" dirty="0">
                <a:cs typeface="Arial" panose="020B0604020202020204" pitchFamily="34" charset="0"/>
              </a:rPr>
              <a:t>Nonstructural damage control – all items, which are not part of the structural system, are considered as “nonstructural”, and include such building elements as:</a:t>
            </a:r>
          </a:p>
          <a:p>
            <a:pPr marL="742950" lvl="1" indent="-285750" algn="just">
              <a:buFont typeface="Arial" panose="020B0604020202020204" pitchFamily="34" charset="0"/>
              <a:buChar char="•"/>
            </a:pPr>
            <a:r>
              <a:rPr lang="en-US" dirty="0">
                <a:cs typeface="Arial" panose="020B0604020202020204" pitchFamily="34" charset="0"/>
              </a:rPr>
              <a:t>Exterior cladding &amp; curtain walls</a:t>
            </a:r>
          </a:p>
          <a:p>
            <a:pPr marL="742950" lvl="1" indent="-285750" algn="just">
              <a:buFont typeface="Arial" panose="020B0604020202020204" pitchFamily="34" charset="0"/>
              <a:buChar char="•"/>
            </a:pPr>
            <a:r>
              <a:rPr lang="en-US" dirty="0">
                <a:cs typeface="Arial" panose="020B0604020202020204" pitchFamily="34" charset="0"/>
              </a:rPr>
              <a:t>Parapet walls &amp; façade</a:t>
            </a:r>
          </a:p>
          <a:p>
            <a:pPr marL="742950" lvl="1" indent="-285750" algn="just">
              <a:buFont typeface="Arial" panose="020B0604020202020204" pitchFamily="34" charset="0"/>
              <a:buChar char="•"/>
            </a:pPr>
            <a:r>
              <a:rPr lang="en-US" dirty="0">
                <a:cs typeface="Arial" panose="020B0604020202020204" pitchFamily="34" charset="0"/>
              </a:rPr>
              <a:t>Canopies</a:t>
            </a:r>
          </a:p>
          <a:p>
            <a:pPr marL="742950" lvl="1" indent="-285750" algn="just">
              <a:buFont typeface="Arial" panose="020B0604020202020204" pitchFamily="34" charset="0"/>
              <a:buChar char="•"/>
            </a:pPr>
            <a:r>
              <a:rPr lang="en-US" dirty="0">
                <a:cs typeface="Arial" panose="020B0604020202020204" pitchFamily="34" charset="0"/>
              </a:rPr>
              <a:t>Chimneys</a:t>
            </a:r>
          </a:p>
          <a:p>
            <a:pPr marL="742950" lvl="1" indent="-285750" algn="just">
              <a:buFont typeface="Arial" panose="020B0604020202020204" pitchFamily="34" charset="0"/>
              <a:buChar char="•"/>
            </a:pPr>
            <a:r>
              <a:rPr lang="en-US" dirty="0">
                <a:cs typeface="Arial" panose="020B0604020202020204" pitchFamily="34" charset="0"/>
              </a:rPr>
              <a:t>Partitions, doors, windows</a:t>
            </a:r>
          </a:p>
          <a:p>
            <a:pPr marL="742950" lvl="1" indent="-285750" algn="just">
              <a:buFont typeface="Arial" panose="020B0604020202020204" pitchFamily="34" charset="0"/>
              <a:buChar char="•"/>
            </a:pPr>
            <a:r>
              <a:rPr lang="en-US" dirty="0">
                <a:cs typeface="Arial" panose="020B0604020202020204" pitchFamily="34" charset="0"/>
              </a:rPr>
              <a:t>Suspended ceilings</a:t>
            </a:r>
          </a:p>
          <a:p>
            <a:pPr marL="742950" lvl="1" indent="-285750" algn="just">
              <a:buFont typeface="Arial" panose="020B0604020202020204" pitchFamily="34" charset="0"/>
              <a:buChar char="•"/>
            </a:pPr>
            <a:r>
              <a:rPr lang="en-US" dirty="0">
                <a:cs typeface="Arial" panose="020B0604020202020204" pitchFamily="34" charset="0"/>
              </a:rPr>
              <a:t>Mechanical, plumbing, electrical &amp; communications equipment</a:t>
            </a:r>
          </a:p>
          <a:p>
            <a:pPr marL="742950" lvl="1" indent="-285750" algn="just">
              <a:buFont typeface="Arial" panose="020B0604020202020204" pitchFamily="34" charset="0"/>
              <a:buChar char="•"/>
            </a:pPr>
            <a:r>
              <a:rPr lang="en-US" dirty="0">
                <a:cs typeface="Arial" panose="020B0604020202020204" pitchFamily="34" charset="0"/>
              </a:rPr>
              <a:t>Elevators</a:t>
            </a:r>
          </a:p>
          <a:p>
            <a:pPr marL="742950" lvl="1" indent="-285750" algn="just">
              <a:buFont typeface="Arial" panose="020B0604020202020204" pitchFamily="34" charset="0"/>
              <a:buChar char="•"/>
            </a:pPr>
            <a:r>
              <a:rPr lang="en-US" dirty="0">
                <a:cs typeface="Arial" panose="020B0604020202020204" pitchFamily="34" charset="0"/>
              </a:rPr>
              <a:t>Furniture &amp; equipment</a:t>
            </a:r>
          </a:p>
        </p:txBody>
      </p:sp>
      <p:sp>
        <p:nvSpPr>
          <p:cNvPr id="6" name="Title 1">
            <a:extLst>
              <a:ext uri="{FF2B5EF4-FFF2-40B4-BE49-F238E27FC236}">
                <a16:creationId xmlns:a16="http://schemas.microsoft.com/office/drawing/2014/main" id="{CC23FAA8-80D0-48C7-A569-099F99ABFDF2}"/>
              </a:ext>
            </a:extLst>
          </p:cNvPr>
          <p:cNvSpPr txBox="1">
            <a:spLocks/>
          </p:cNvSpPr>
          <p:nvPr/>
        </p:nvSpPr>
        <p:spPr>
          <a:xfrm>
            <a:off x="680757" y="740962"/>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4.1- Falling Hazards</a:t>
            </a:r>
          </a:p>
        </p:txBody>
      </p:sp>
    </p:spTree>
    <p:extLst>
      <p:ext uri="{BB962C8B-B14F-4D97-AF65-F5344CB8AC3E}">
        <p14:creationId xmlns:p14="http://schemas.microsoft.com/office/powerpoint/2010/main" val="3901569138"/>
      </p:ext>
    </p:extLst>
  </p:cSld>
  <p:clrMapOvr>
    <a:masterClrMapping/>
  </p:clrMapOvr>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098" name="Picture 2" descr="Image result for gempa bumi di ranau sabah">
            <a:extLst>
              <a:ext uri="{FF2B5EF4-FFF2-40B4-BE49-F238E27FC236}">
                <a16:creationId xmlns:a16="http://schemas.microsoft.com/office/drawing/2014/main" id="{0F72EE3E-ADD8-446D-B982-1286D914885C}"/>
              </a:ext>
            </a:extLst>
          </p:cNvPr>
          <p:cNvPicPr>
            <a:picLocks noChangeAspect="1" noChangeArrowheads="1"/>
          </p:cNvPicPr>
          <p:nvPr/>
        </p:nvPicPr>
        <p:blipFill rotWithShape="1">
          <a:blip r:embed="rId2" cstate="email">
            <a:extLst>
              <a:ext uri="{28A0092B-C50C-407E-A947-70E740481C1C}">
                <a14:useLocalDpi xmlns:a14="http://schemas.microsoft.com/office/drawing/2010/main"/>
              </a:ext>
            </a:extLst>
          </a:blip>
          <a:srcRect/>
          <a:stretch/>
        </p:blipFill>
        <p:spPr bwMode="auto">
          <a:xfrm>
            <a:off x="241298" y="321732"/>
            <a:ext cx="4296411" cy="3079194"/>
          </a:xfrm>
          <a:prstGeom prst="rect">
            <a:avLst/>
          </a:prstGeom>
          <a:noFill/>
          <a:extLst>
            <a:ext uri="{909E8E84-426E-40DD-AFC4-6F175D3DCCD1}">
              <a14:hiddenFill xmlns:a14="http://schemas.microsoft.com/office/drawing/2010/main">
                <a:solidFill>
                  <a:srgbClr val="FFFFFF"/>
                </a:solidFill>
              </a14:hiddenFill>
            </a:ext>
          </a:extLst>
        </p:spPr>
      </p:pic>
      <p:pic>
        <p:nvPicPr>
          <p:cNvPr id="4104" name="Picture 8" descr="Related image">
            <a:extLst>
              <a:ext uri="{FF2B5EF4-FFF2-40B4-BE49-F238E27FC236}">
                <a16:creationId xmlns:a16="http://schemas.microsoft.com/office/drawing/2014/main" id="{274A73DD-15C6-4719-A5A4-06722BC1C530}"/>
              </a:ext>
            </a:extLst>
          </p:cNvPr>
          <p:cNvPicPr>
            <a:picLocks noChangeAspect="1" noChangeArrowheads="1"/>
          </p:cNvPicPr>
          <p:nvPr/>
        </p:nvPicPr>
        <p:blipFill rotWithShape="1">
          <a:blip r:embed="rId3" cstate="email">
            <a:extLst>
              <a:ext uri="{28A0092B-C50C-407E-A947-70E740481C1C}">
                <a14:useLocalDpi xmlns:a14="http://schemas.microsoft.com/office/drawing/2010/main"/>
              </a:ext>
            </a:extLst>
          </a:blip>
          <a:srcRect b="-3"/>
          <a:stretch/>
        </p:blipFill>
        <p:spPr bwMode="auto">
          <a:xfrm>
            <a:off x="241297" y="3489158"/>
            <a:ext cx="4296411" cy="3047107"/>
          </a:xfrm>
          <a:prstGeom prst="rect">
            <a:avLst/>
          </a:prstGeom>
          <a:noFill/>
          <a:extLst>
            <a:ext uri="{909E8E84-426E-40DD-AFC4-6F175D3DCCD1}">
              <a14:hiddenFill xmlns:a14="http://schemas.microsoft.com/office/drawing/2010/main">
                <a:solidFill>
                  <a:srgbClr val="FFFFFF"/>
                </a:solidFill>
              </a14:hiddenFill>
            </a:ext>
          </a:extLst>
        </p:spPr>
      </p:pic>
      <p:pic>
        <p:nvPicPr>
          <p:cNvPr id="4102" name="Picture 6" descr="Related image">
            <a:extLst>
              <a:ext uri="{FF2B5EF4-FFF2-40B4-BE49-F238E27FC236}">
                <a16:creationId xmlns:a16="http://schemas.microsoft.com/office/drawing/2014/main" id="{AA802CBA-237A-41F4-8F14-1521FB395A94}"/>
              </a:ext>
            </a:extLst>
          </p:cNvPr>
          <p:cNvPicPr>
            <a:picLocks noChangeAspect="1" noChangeArrowheads="1"/>
          </p:cNvPicPr>
          <p:nvPr/>
        </p:nvPicPr>
        <p:blipFill rotWithShape="1">
          <a:blip r:embed="rId4" cstate="email">
            <a:extLst>
              <a:ext uri="{28A0092B-C50C-407E-A947-70E740481C1C}">
                <a14:useLocalDpi xmlns:a14="http://schemas.microsoft.com/office/drawing/2010/main"/>
              </a:ext>
            </a:extLst>
          </a:blip>
          <a:srcRect b="-2"/>
          <a:stretch/>
        </p:blipFill>
        <p:spPr bwMode="auto">
          <a:xfrm>
            <a:off x="4606291" y="321732"/>
            <a:ext cx="4296410" cy="6214533"/>
          </a:xfrm>
          <a:prstGeom prst="rect">
            <a:avLst/>
          </a:prstGeom>
          <a:noFill/>
          <a:extLst>
            <a:ext uri="{909E8E84-426E-40DD-AFC4-6F175D3DCCD1}">
              <a14:hiddenFill xmlns:a14="http://schemas.microsoft.com/office/drawing/2010/main">
                <a:solidFill>
                  <a:srgbClr val="FFFFFF"/>
                </a:solidFill>
              </a14:hiddenFill>
            </a:ext>
          </a:extLst>
        </p:spPr>
      </p:pic>
      <p:sp>
        <p:nvSpPr>
          <p:cNvPr id="6" name="TextBox 5">
            <a:extLst>
              <a:ext uri="{FF2B5EF4-FFF2-40B4-BE49-F238E27FC236}">
                <a16:creationId xmlns:a16="http://schemas.microsoft.com/office/drawing/2014/main" id="{BDB1BC7C-A95D-4088-BDC3-F892E9153919}"/>
              </a:ext>
            </a:extLst>
          </p:cNvPr>
          <p:cNvSpPr txBox="1"/>
          <p:nvPr/>
        </p:nvSpPr>
        <p:spPr>
          <a:xfrm>
            <a:off x="5170754" y="6074600"/>
            <a:ext cx="3586384" cy="461665"/>
          </a:xfrm>
          <a:prstGeom prst="rect">
            <a:avLst/>
          </a:prstGeom>
          <a:no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2400" b="1" dirty="0" err="1">
                <a:ln w="9525">
                  <a:solidFill>
                    <a:schemeClr val="bg1"/>
                  </a:solidFill>
                  <a:prstDash val="solid"/>
                </a:ln>
                <a:solidFill>
                  <a:schemeClr val="bg1"/>
                </a:solidFill>
                <a:effectLst>
                  <a:outerShdw blurRad="12700" dist="38100" dir="2700000" algn="tl" rotWithShape="0">
                    <a:schemeClr val="bg1">
                      <a:lumMod val="50000"/>
                    </a:schemeClr>
                  </a:outerShdw>
                </a:effectLst>
                <a:cs typeface="Arial" panose="020B0604020202020204" pitchFamily="34" charset="0"/>
              </a:rPr>
              <a:t>Ranau</a:t>
            </a:r>
            <a:r>
              <a:rPr lang="en-US" sz="2400" b="1" dirty="0">
                <a:ln w="9525">
                  <a:solidFill>
                    <a:schemeClr val="bg1"/>
                  </a:solidFill>
                  <a:prstDash val="solid"/>
                </a:ln>
                <a:solidFill>
                  <a:schemeClr val="bg1"/>
                </a:solidFill>
                <a:effectLst>
                  <a:outerShdw blurRad="12700" dist="38100" dir="2700000" algn="tl" rotWithShape="0">
                    <a:schemeClr val="bg1">
                      <a:lumMod val="50000"/>
                    </a:schemeClr>
                  </a:outerShdw>
                </a:effectLst>
                <a:cs typeface="Arial" panose="020B0604020202020204" pitchFamily="34" charset="0"/>
              </a:rPr>
              <a:t> Mosque in Sabah</a:t>
            </a:r>
          </a:p>
        </p:txBody>
      </p:sp>
    </p:spTree>
    <p:extLst>
      <p:ext uri="{BB962C8B-B14F-4D97-AF65-F5344CB8AC3E}">
        <p14:creationId xmlns:p14="http://schemas.microsoft.com/office/powerpoint/2010/main" val="3098324348"/>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C031B53-09DF-43A0-9433-2A3CB4D243A3}"/>
              </a:ext>
            </a:extLst>
          </p:cNvPr>
          <p:cNvSpPr txBox="1">
            <a:spLocks/>
          </p:cNvSpPr>
          <p:nvPr/>
        </p:nvSpPr>
        <p:spPr>
          <a:xfrm>
            <a:off x="556733" y="1598025"/>
            <a:ext cx="8022188" cy="2540757"/>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lgn="ctr"/>
            <a:endParaRPr lang="en-US" b="1" dirty="0">
              <a:latin typeface="Arial Narrow" panose="020B0606020202030204" pitchFamily="34" charset="0"/>
              <a:cs typeface="Arial" panose="020B0604020202020204" pitchFamily="34" charset="0"/>
            </a:endParaRPr>
          </a:p>
          <a:p>
            <a:pPr algn="ctr"/>
            <a:r>
              <a:rPr lang="en-US" b="1" i="1" dirty="0">
                <a:latin typeface="Arial Narrow" panose="020B0606020202030204" pitchFamily="34" charset="0"/>
                <a:cs typeface="Arial" panose="020B0604020202020204" pitchFamily="34" charset="0"/>
              </a:rPr>
              <a:t>Guiding Principles governing design includes excellent seismic response, structural simplicity,  uniformity, symmetry and sufficient redundancy</a:t>
            </a:r>
            <a:r>
              <a:rPr lang="en-US" b="1" dirty="0">
                <a:latin typeface="Arial Narrow" panose="020B0606020202030204" pitchFamily="34" charset="0"/>
                <a:cs typeface="Arial" panose="020B0604020202020204" pitchFamily="34" charset="0"/>
              </a:rPr>
              <a:t>.</a:t>
            </a:r>
          </a:p>
          <a:p>
            <a:pPr algn="ctr"/>
            <a:endParaRPr lang="en-US" b="1" dirty="0">
              <a:latin typeface="Arial Narrow" panose="020B0606020202030204" pitchFamily="34" charset="0"/>
              <a:cs typeface="Arial" panose="020B0604020202020204" pitchFamily="34" charset="0"/>
            </a:endParaRPr>
          </a:p>
          <a:p>
            <a:pPr algn="ctr"/>
            <a:endParaRPr lang="en-US" b="1" dirty="0">
              <a:latin typeface="Arial Narrow" panose="020B0606020202030204" pitchFamily="34" charset="0"/>
              <a:cs typeface="Arial" panose="020B0604020202020204" pitchFamily="34" charset="0"/>
            </a:endParaRPr>
          </a:p>
          <a:p>
            <a:pPr algn="ctr"/>
            <a:endParaRPr lang="en-US" b="1" dirty="0">
              <a:latin typeface="Arial Narrow" panose="020B0606020202030204" pitchFamily="34" charset="0"/>
              <a:cs typeface="Arial" panose="020B0604020202020204" pitchFamily="34" charset="0"/>
            </a:endParaRPr>
          </a:p>
        </p:txBody>
      </p:sp>
    </p:spTree>
    <p:extLst>
      <p:ext uri="{BB962C8B-B14F-4D97-AF65-F5344CB8AC3E}">
        <p14:creationId xmlns:p14="http://schemas.microsoft.com/office/powerpoint/2010/main" val="606950443"/>
      </p:ext>
    </p:extLst>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Picture 4">
            <a:extLst>
              <a:ext uri="{FF2B5EF4-FFF2-40B4-BE49-F238E27FC236}">
                <a16:creationId xmlns:a16="http://schemas.microsoft.com/office/drawing/2014/main" id="{F29FC9DC-5B8D-478B-A63D-4DE5E34EE473}"/>
              </a:ext>
            </a:extLst>
          </p:cNvPr>
          <p:cNvPicPr>
            <a:picLocks noChangeAspect="1"/>
          </p:cNvPicPr>
          <p:nvPr/>
        </p:nvPicPr>
        <p:blipFill rotWithShape="1">
          <a:blip r:embed="rId2" cstate="email">
            <a:extLst>
              <a:ext uri="{28A0092B-C50C-407E-A947-70E740481C1C}">
                <a14:useLocalDpi xmlns:a14="http://schemas.microsoft.com/office/drawing/2010/main"/>
              </a:ext>
            </a:extLst>
          </a:blip>
          <a:srcRect/>
          <a:stretch/>
        </p:blipFill>
        <p:spPr>
          <a:xfrm>
            <a:off x="3871539" y="3272588"/>
            <a:ext cx="4579036" cy="3585411"/>
          </a:xfrm>
          <a:prstGeom prst="rect">
            <a:avLst/>
          </a:prstGeom>
        </p:spPr>
      </p:pic>
      <p:pic>
        <p:nvPicPr>
          <p:cNvPr id="7" name="Picture 6">
            <a:extLst>
              <a:ext uri="{FF2B5EF4-FFF2-40B4-BE49-F238E27FC236}">
                <a16:creationId xmlns:a16="http://schemas.microsoft.com/office/drawing/2014/main" id="{B90B6F47-C221-4C07-8525-5C0B7BAAEBA8}"/>
              </a:ext>
            </a:extLst>
          </p:cNvPr>
          <p:cNvPicPr>
            <a:picLocks noChangeAspect="1"/>
          </p:cNvPicPr>
          <p:nvPr/>
        </p:nvPicPr>
        <p:blipFill rotWithShape="1">
          <a:blip r:embed="rId3" cstate="email">
            <a:extLst>
              <a:ext uri="{28A0092B-C50C-407E-A947-70E740481C1C}">
                <a14:useLocalDpi xmlns:a14="http://schemas.microsoft.com/office/drawing/2010/main"/>
              </a:ext>
            </a:extLst>
          </a:blip>
          <a:srcRect b="-2"/>
          <a:stretch/>
        </p:blipFill>
        <p:spPr>
          <a:xfrm>
            <a:off x="20" y="9"/>
            <a:ext cx="5459914" cy="3895335"/>
          </a:xfrm>
          <a:custGeom>
            <a:avLst/>
            <a:gdLst>
              <a:gd name="connsiteX0" fmla="*/ 0 w 7279913"/>
              <a:gd name="connsiteY0" fmla="*/ 0 h 3895335"/>
              <a:gd name="connsiteX1" fmla="*/ 7279913 w 7279913"/>
              <a:gd name="connsiteY1" fmla="*/ 0 h 3895335"/>
              <a:gd name="connsiteX2" fmla="*/ 7279913 w 7279913"/>
              <a:gd name="connsiteY2" fmla="*/ 3116976 h 3895335"/>
              <a:gd name="connsiteX3" fmla="*/ 5011287 w 7279913"/>
              <a:gd name="connsiteY3" fmla="*/ 3116976 h 3895335"/>
              <a:gd name="connsiteX4" fmla="*/ 5011287 w 7279913"/>
              <a:gd name="connsiteY4" fmla="*/ 3895335 h 3895335"/>
              <a:gd name="connsiteX5" fmla="*/ 0 w 7279913"/>
              <a:gd name="connsiteY5" fmla="*/ 3895335 h 3895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79913" h="3895335">
                <a:moveTo>
                  <a:pt x="0" y="0"/>
                </a:moveTo>
                <a:lnTo>
                  <a:pt x="7279913" y="0"/>
                </a:lnTo>
                <a:lnTo>
                  <a:pt x="7279913" y="3116976"/>
                </a:lnTo>
                <a:lnTo>
                  <a:pt x="5011287" y="3116976"/>
                </a:lnTo>
                <a:lnTo>
                  <a:pt x="5011287" y="3895335"/>
                </a:lnTo>
                <a:lnTo>
                  <a:pt x="0" y="3895335"/>
                </a:lnTo>
                <a:close/>
              </a:path>
            </a:pathLst>
          </a:custGeom>
        </p:spPr>
      </p:pic>
      <p:pic>
        <p:nvPicPr>
          <p:cNvPr id="3" name="Picture 2">
            <a:extLst>
              <a:ext uri="{FF2B5EF4-FFF2-40B4-BE49-F238E27FC236}">
                <a16:creationId xmlns:a16="http://schemas.microsoft.com/office/drawing/2014/main" id="{02E5A023-A868-4A05-8498-58F6F50F3A82}"/>
              </a:ext>
            </a:extLst>
          </p:cNvPr>
          <p:cNvPicPr>
            <a:picLocks noChangeAspect="1"/>
          </p:cNvPicPr>
          <p:nvPr/>
        </p:nvPicPr>
        <p:blipFill rotWithShape="1">
          <a:blip r:embed="rId4" cstate="email">
            <a:extLst>
              <a:ext uri="{28A0092B-C50C-407E-A947-70E740481C1C}">
                <a14:useLocalDpi xmlns:a14="http://schemas.microsoft.com/office/drawing/2010/main"/>
              </a:ext>
            </a:extLst>
          </a:blip>
          <a:srcRect/>
          <a:stretch/>
        </p:blipFill>
        <p:spPr>
          <a:xfrm>
            <a:off x="5593726" y="-22547"/>
            <a:ext cx="2856849" cy="3139531"/>
          </a:xfrm>
          <a:prstGeom prst="rect">
            <a:avLst/>
          </a:prstGeom>
        </p:spPr>
      </p:pic>
      <p:pic>
        <p:nvPicPr>
          <p:cNvPr id="13" name="Picture 12">
            <a:extLst>
              <a:ext uri="{FF2B5EF4-FFF2-40B4-BE49-F238E27FC236}">
                <a16:creationId xmlns:a16="http://schemas.microsoft.com/office/drawing/2014/main" id="{1651FA88-7909-47A6-95BF-5A7608D99010}"/>
              </a:ext>
            </a:extLst>
          </p:cNvPr>
          <p:cNvPicPr>
            <a:picLocks noChangeAspect="1"/>
          </p:cNvPicPr>
          <p:nvPr/>
        </p:nvPicPr>
        <p:blipFill rotWithShape="1">
          <a:blip r:embed="rId5" cstate="email">
            <a:extLst>
              <a:ext uri="{28A0092B-C50C-407E-A947-70E740481C1C}">
                <a14:useLocalDpi xmlns:a14="http://schemas.microsoft.com/office/drawing/2010/main"/>
              </a:ext>
            </a:extLst>
          </a:blip>
          <a:srcRect/>
          <a:stretch/>
        </p:blipFill>
        <p:spPr>
          <a:xfrm>
            <a:off x="20" y="4065775"/>
            <a:ext cx="3750870" cy="2792224"/>
          </a:xfrm>
          <a:prstGeom prst="rect">
            <a:avLst/>
          </a:prstGeom>
        </p:spPr>
      </p:pic>
      <p:sp>
        <p:nvSpPr>
          <p:cNvPr id="15" name="Rectangle: Rounded Corners 14">
            <a:extLst>
              <a:ext uri="{FF2B5EF4-FFF2-40B4-BE49-F238E27FC236}">
                <a16:creationId xmlns:a16="http://schemas.microsoft.com/office/drawing/2014/main" id="{E5AC3DFA-36D0-4D87-8977-996CF54785E8}"/>
              </a:ext>
            </a:extLst>
          </p:cNvPr>
          <p:cNvSpPr/>
          <p:nvPr/>
        </p:nvSpPr>
        <p:spPr>
          <a:xfrm>
            <a:off x="166255" y="108065"/>
            <a:ext cx="3973483" cy="1155470"/>
          </a:xfrm>
          <a:prstGeom prst="roundRect">
            <a:avLst/>
          </a:prstGeom>
          <a:noFill/>
          <a:ln w="38100">
            <a:solidFill>
              <a:srgbClr val="FF0000"/>
            </a:solidFill>
            <a:prstDash val="dash"/>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Rectangle: Rounded Corners 19">
            <a:extLst>
              <a:ext uri="{FF2B5EF4-FFF2-40B4-BE49-F238E27FC236}">
                <a16:creationId xmlns:a16="http://schemas.microsoft.com/office/drawing/2014/main" id="{41948E57-7324-433F-BAB0-E11EB1AA086D}"/>
              </a:ext>
            </a:extLst>
          </p:cNvPr>
          <p:cNvSpPr/>
          <p:nvPr/>
        </p:nvSpPr>
        <p:spPr>
          <a:xfrm>
            <a:off x="6935586" y="1349988"/>
            <a:ext cx="1219199" cy="1195375"/>
          </a:xfrm>
          <a:prstGeom prst="roundRect">
            <a:avLst/>
          </a:prstGeom>
          <a:noFill/>
          <a:ln w="38100">
            <a:solidFill>
              <a:srgbClr val="FF0000"/>
            </a:solidFill>
            <a:prstDash val="dash"/>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9" name="TextBox 8">
            <a:extLst>
              <a:ext uri="{FF2B5EF4-FFF2-40B4-BE49-F238E27FC236}">
                <a16:creationId xmlns:a16="http://schemas.microsoft.com/office/drawing/2014/main" id="{DCA976C5-E6CD-4857-AE3C-8AC646F7C98B}"/>
              </a:ext>
            </a:extLst>
          </p:cNvPr>
          <p:cNvSpPr txBox="1"/>
          <p:nvPr/>
        </p:nvSpPr>
        <p:spPr>
          <a:xfrm>
            <a:off x="5148271" y="302690"/>
            <a:ext cx="3302304"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FF00"/>
                </a:solidFill>
                <a:effectLst>
                  <a:outerShdw blurRad="12700" dist="38100" dir="2700000" algn="tl" rotWithShape="0">
                    <a:schemeClr val="bg1">
                      <a:lumMod val="50000"/>
                    </a:schemeClr>
                  </a:outerShdw>
                </a:effectLst>
                <a:cs typeface="Arial" panose="020B0604020202020204" pitchFamily="34" charset="0"/>
              </a:rPr>
              <a:t>Falling Hazards</a:t>
            </a:r>
          </a:p>
        </p:txBody>
      </p:sp>
    </p:spTree>
    <p:extLst>
      <p:ext uri="{BB962C8B-B14F-4D97-AF65-F5344CB8AC3E}">
        <p14:creationId xmlns:p14="http://schemas.microsoft.com/office/powerpoint/2010/main" val="967039888"/>
      </p:ext>
    </p:extLst>
  </p:cSld>
  <p:clrMapOvr>
    <a:masterClrMapping/>
  </p:clrMapOvr>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CBD7E2CD-6173-49D8-AF0C-CE0D44EFDD47}"/>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694035" y="732045"/>
            <a:ext cx="3666537" cy="5419373"/>
          </a:xfrm>
          <a:prstGeom prst="rect">
            <a:avLst/>
          </a:prstGeom>
          <a:ln>
            <a:solidFill>
              <a:schemeClr val="tx1"/>
            </a:solidFill>
          </a:ln>
        </p:spPr>
      </p:pic>
      <p:sp>
        <p:nvSpPr>
          <p:cNvPr id="3" name="TextBox 2">
            <a:extLst>
              <a:ext uri="{FF2B5EF4-FFF2-40B4-BE49-F238E27FC236}">
                <a16:creationId xmlns:a16="http://schemas.microsoft.com/office/drawing/2014/main" id="{5C04713F-0B5A-4A53-8B3F-EC3BA5B7847B}"/>
              </a:ext>
            </a:extLst>
          </p:cNvPr>
          <p:cNvSpPr txBox="1"/>
          <p:nvPr/>
        </p:nvSpPr>
        <p:spPr>
          <a:xfrm>
            <a:off x="4360572" y="3319874"/>
            <a:ext cx="3797390" cy="2831544"/>
          </a:xfrm>
          <a:prstGeom prst="rect">
            <a:avLst/>
          </a:prstGeom>
          <a:noFill/>
        </p:spPr>
        <p:txBody>
          <a:bodyPr wrap="square" rtlCol="0">
            <a:spAutoFit/>
          </a:bodyPr>
          <a:lstStyle/>
          <a:p>
            <a:r>
              <a:rPr lang="en-US" dirty="0">
                <a:cs typeface="Arial" panose="020B0604020202020204" pitchFamily="34" charset="0"/>
              </a:rPr>
              <a:t>Badly damaged curtain wall on a hospital building in Mexico City, after the September 1985 earthquake. </a:t>
            </a:r>
          </a:p>
          <a:p>
            <a:endParaRPr lang="en-US" sz="1600" dirty="0">
              <a:cs typeface="Arial" panose="020B0604020202020204" pitchFamily="34" charset="0"/>
            </a:endParaRPr>
          </a:p>
          <a:p>
            <a:r>
              <a:rPr lang="en-US" dirty="0">
                <a:cs typeface="Arial" panose="020B0604020202020204" pitchFamily="34" charset="0"/>
              </a:rPr>
              <a:t>The tile faced spandrel panels stiffened the mullions for half their height, all inter-</a:t>
            </a:r>
            <a:r>
              <a:rPr lang="en-US" dirty="0" err="1">
                <a:cs typeface="Arial" panose="020B0604020202020204" pitchFamily="34" charset="0"/>
              </a:rPr>
              <a:t>storey</a:t>
            </a:r>
            <a:r>
              <a:rPr lang="en-US" dirty="0">
                <a:cs typeface="Arial" panose="020B0604020202020204" pitchFamily="34" charset="0"/>
              </a:rPr>
              <a:t> drift occurred in the glazed section. Because opening sashes were "separated" their glazing suffered less damage than fixed glass. </a:t>
            </a:r>
            <a:endParaRPr lang="en-US" sz="1600" dirty="0">
              <a:cs typeface="Arial" panose="020B0604020202020204" pitchFamily="34" charset="0"/>
            </a:endParaRPr>
          </a:p>
        </p:txBody>
      </p:sp>
      <p:sp>
        <p:nvSpPr>
          <p:cNvPr id="4" name="TextBox 3">
            <a:extLst>
              <a:ext uri="{FF2B5EF4-FFF2-40B4-BE49-F238E27FC236}">
                <a16:creationId xmlns:a16="http://schemas.microsoft.com/office/drawing/2014/main" id="{BA33EE26-E777-4B84-B90A-48FA905EE667}"/>
              </a:ext>
            </a:extLst>
          </p:cNvPr>
          <p:cNvSpPr txBox="1"/>
          <p:nvPr/>
        </p:nvSpPr>
        <p:spPr>
          <a:xfrm>
            <a:off x="694034" y="732045"/>
            <a:ext cx="2904951"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FF00"/>
                </a:solidFill>
                <a:effectLst>
                  <a:outerShdw blurRad="12700" dist="38100" dir="2700000" algn="tl" rotWithShape="0">
                    <a:schemeClr val="bg1">
                      <a:lumMod val="50000"/>
                    </a:schemeClr>
                  </a:outerShdw>
                </a:effectLst>
                <a:cs typeface="Arial" panose="020B0604020202020204" pitchFamily="34" charset="0"/>
              </a:rPr>
              <a:t>Curtain Walls</a:t>
            </a:r>
          </a:p>
        </p:txBody>
      </p:sp>
    </p:spTree>
    <p:extLst>
      <p:ext uri="{BB962C8B-B14F-4D97-AF65-F5344CB8AC3E}">
        <p14:creationId xmlns:p14="http://schemas.microsoft.com/office/powerpoint/2010/main" val="4130118512"/>
      </p:ext>
    </p:extLst>
  </p:cSld>
  <p:clrMapOvr>
    <a:masterClrMapping/>
  </p:clrMapOvr>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D6889890-467B-4B5B-8E44-1E3067E3AF49}"/>
              </a:ext>
            </a:extLst>
          </p:cNvPr>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601430" y="550218"/>
            <a:ext cx="3436578" cy="5803859"/>
          </a:xfrm>
          <a:prstGeom prst="rect">
            <a:avLst/>
          </a:prstGeom>
          <a:ln>
            <a:solidFill>
              <a:schemeClr val="tx1"/>
            </a:solidFill>
          </a:ln>
        </p:spPr>
      </p:pic>
      <p:sp>
        <p:nvSpPr>
          <p:cNvPr id="3" name="TextBox 2">
            <a:extLst>
              <a:ext uri="{FF2B5EF4-FFF2-40B4-BE49-F238E27FC236}">
                <a16:creationId xmlns:a16="http://schemas.microsoft.com/office/drawing/2014/main" id="{AF63785F-20ED-4390-A048-311902062F23}"/>
              </a:ext>
            </a:extLst>
          </p:cNvPr>
          <p:cNvSpPr txBox="1"/>
          <p:nvPr/>
        </p:nvSpPr>
        <p:spPr>
          <a:xfrm>
            <a:off x="4038008" y="4045753"/>
            <a:ext cx="3976254" cy="2308324"/>
          </a:xfrm>
          <a:prstGeom prst="rect">
            <a:avLst/>
          </a:prstGeom>
          <a:noFill/>
        </p:spPr>
        <p:txBody>
          <a:bodyPr wrap="square" rtlCol="0">
            <a:spAutoFit/>
          </a:bodyPr>
          <a:lstStyle/>
          <a:p>
            <a:r>
              <a:rPr lang="en-US" dirty="0">
                <a:cs typeface="Arial" panose="020B0604020202020204" pitchFamily="34" charset="0"/>
              </a:rPr>
              <a:t>Broken glass in silicone jointed corner windows on three levels of an office building; Banco </a:t>
            </a:r>
            <a:r>
              <a:rPr lang="en-US" dirty="0" err="1">
                <a:cs typeface="Arial" panose="020B0604020202020204" pitchFamily="34" charset="0"/>
              </a:rPr>
              <a:t>Confia</a:t>
            </a:r>
            <a:r>
              <a:rPr lang="en-US" dirty="0">
                <a:cs typeface="Arial" panose="020B0604020202020204" pitchFamily="34" charset="0"/>
              </a:rPr>
              <a:t>, Mexico City; September 1985.</a:t>
            </a:r>
          </a:p>
          <a:p>
            <a:endParaRPr lang="en-US" dirty="0">
              <a:cs typeface="Arial" panose="020B0604020202020204" pitchFamily="34" charset="0"/>
            </a:endParaRPr>
          </a:p>
          <a:p>
            <a:r>
              <a:rPr lang="en-US" dirty="0">
                <a:cs typeface="Arial" panose="020B0604020202020204" pitchFamily="34" charset="0"/>
              </a:rPr>
              <a:t>Note that all breakages are at the top of the floor level where displacement was greatest. </a:t>
            </a:r>
            <a:endParaRPr lang="en-US" sz="1600" dirty="0">
              <a:cs typeface="Arial" panose="020B0604020202020204" pitchFamily="34" charset="0"/>
            </a:endParaRPr>
          </a:p>
        </p:txBody>
      </p:sp>
      <p:sp>
        <p:nvSpPr>
          <p:cNvPr id="5" name="TextBox 4">
            <a:extLst>
              <a:ext uri="{FF2B5EF4-FFF2-40B4-BE49-F238E27FC236}">
                <a16:creationId xmlns:a16="http://schemas.microsoft.com/office/drawing/2014/main" id="{8F5674CD-9907-4FE8-BF18-A0B1703BEA52}"/>
              </a:ext>
            </a:extLst>
          </p:cNvPr>
          <p:cNvSpPr txBox="1"/>
          <p:nvPr/>
        </p:nvSpPr>
        <p:spPr>
          <a:xfrm>
            <a:off x="694035" y="732045"/>
            <a:ext cx="1826428" cy="646331"/>
          </a:xfrm>
          <a:prstGeom prst="rect">
            <a:avLst/>
          </a:prstGeom>
          <a:solidFill>
            <a:schemeClr val="accent3">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en-US" sz="3600" b="1" dirty="0">
                <a:ln w="9525">
                  <a:solidFill>
                    <a:schemeClr val="bg1"/>
                  </a:solidFill>
                  <a:prstDash val="solid"/>
                </a:ln>
                <a:solidFill>
                  <a:srgbClr val="FFFF00"/>
                </a:solidFill>
                <a:effectLst>
                  <a:outerShdw blurRad="12700" dist="38100" dir="2700000" algn="tl" rotWithShape="0">
                    <a:schemeClr val="bg1">
                      <a:lumMod val="50000"/>
                    </a:schemeClr>
                  </a:outerShdw>
                </a:effectLst>
                <a:cs typeface="Arial" panose="020B0604020202020204" pitchFamily="34" charset="0"/>
              </a:rPr>
              <a:t>Corners</a:t>
            </a:r>
          </a:p>
        </p:txBody>
      </p:sp>
    </p:spTree>
    <p:extLst>
      <p:ext uri="{BB962C8B-B14F-4D97-AF65-F5344CB8AC3E}">
        <p14:creationId xmlns:p14="http://schemas.microsoft.com/office/powerpoint/2010/main" val="3251860349"/>
      </p:ext>
    </p:extLst>
  </p:cSld>
  <p:clrMapOvr>
    <a:masterClrMapping/>
  </p:clrMapOvr>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Picture 1">
            <a:extLst>
              <a:ext uri="{FF2B5EF4-FFF2-40B4-BE49-F238E27FC236}">
                <a16:creationId xmlns:a16="http://schemas.microsoft.com/office/drawing/2014/main" id="{23CBE9B5-6629-4239-9B0B-614A2DA81027}"/>
              </a:ext>
            </a:extLst>
          </p:cNvPr>
          <p:cNvPicPr>
            <a:picLocks noChangeAspect="1"/>
          </p:cNvPicPr>
          <p:nvPr/>
        </p:nvPicPr>
        <p:blipFill>
          <a:blip r:embed="rId2" cstate="email">
            <a:lum bright="-20000" contrast="40000"/>
            <a:extLst>
              <a:ext uri="{28A0092B-C50C-407E-A947-70E740481C1C}">
                <a14:useLocalDpi xmlns:a14="http://schemas.microsoft.com/office/drawing/2010/main"/>
              </a:ext>
            </a:extLst>
          </a:blip>
          <a:stretch>
            <a:fillRect/>
          </a:stretch>
        </p:blipFill>
        <p:spPr>
          <a:xfrm>
            <a:off x="632748" y="618330"/>
            <a:ext cx="4962557" cy="5558378"/>
          </a:xfrm>
          <a:prstGeom prst="rect">
            <a:avLst/>
          </a:prstGeom>
        </p:spPr>
      </p:pic>
      <p:sp>
        <p:nvSpPr>
          <p:cNvPr id="3" name="TextBox 2">
            <a:extLst>
              <a:ext uri="{FF2B5EF4-FFF2-40B4-BE49-F238E27FC236}">
                <a16:creationId xmlns:a16="http://schemas.microsoft.com/office/drawing/2014/main" id="{07928825-C647-4F93-AECF-5C88270D1EBF}"/>
              </a:ext>
            </a:extLst>
          </p:cNvPr>
          <p:cNvSpPr txBox="1"/>
          <p:nvPr/>
        </p:nvSpPr>
        <p:spPr>
          <a:xfrm>
            <a:off x="5763802" y="1265602"/>
            <a:ext cx="2589088" cy="2031325"/>
          </a:xfrm>
          <a:prstGeom prst="rect">
            <a:avLst/>
          </a:prstGeom>
          <a:noFill/>
        </p:spPr>
        <p:txBody>
          <a:bodyPr wrap="square" rtlCol="0">
            <a:spAutoFit/>
          </a:bodyPr>
          <a:lstStyle/>
          <a:p>
            <a:r>
              <a:rPr lang="en-US" dirty="0">
                <a:cs typeface="Arial" panose="020B0604020202020204" pitchFamily="34" charset="0"/>
              </a:rPr>
              <a:t>Typical diagrams of corner windows subject to deflection in an earthquake. </a:t>
            </a:r>
          </a:p>
          <a:p>
            <a:r>
              <a:rPr lang="en-US" dirty="0">
                <a:cs typeface="Arial" panose="020B0604020202020204" pitchFamily="34" charset="0"/>
              </a:rPr>
              <a:t>Source: </a:t>
            </a:r>
          </a:p>
          <a:p>
            <a:r>
              <a:rPr lang="en-US" dirty="0">
                <a:cs typeface="Arial" panose="020B0604020202020204" pitchFamily="34" charset="0"/>
              </a:rPr>
              <a:t>Drawing based on diagrams by E.B.  </a:t>
            </a:r>
            <a:r>
              <a:rPr lang="en-US" dirty="0" err="1">
                <a:cs typeface="Arial" panose="020B0604020202020204" pitchFamily="34" charset="0"/>
              </a:rPr>
              <a:t>Lapish</a:t>
            </a:r>
            <a:r>
              <a:rPr lang="en-US" dirty="0">
                <a:cs typeface="Arial" panose="020B0604020202020204" pitchFamily="34" charset="0"/>
              </a:rPr>
              <a:t>. </a:t>
            </a:r>
            <a:endParaRPr lang="en-US" sz="1600" dirty="0">
              <a:cs typeface="Arial" panose="020B0604020202020204" pitchFamily="34" charset="0"/>
            </a:endParaRPr>
          </a:p>
        </p:txBody>
      </p:sp>
    </p:spTree>
    <p:extLst>
      <p:ext uri="{BB962C8B-B14F-4D97-AF65-F5344CB8AC3E}">
        <p14:creationId xmlns:p14="http://schemas.microsoft.com/office/powerpoint/2010/main" val="2685134136"/>
      </p:ext>
    </p:extLst>
  </p:cSld>
  <p:clrMapOvr>
    <a:masterClrMapping/>
  </p:clrMapOvr>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1">
            <a:extLst>
              <a:ext uri="{FF2B5EF4-FFF2-40B4-BE49-F238E27FC236}">
                <a16:creationId xmlns:a16="http://schemas.microsoft.com/office/drawing/2014/main" id="{33A64EE5-58B2-44D8-80D3-F16D03EB4D89}"/>
              </a:ext>
            </a:extLst>
          </p:cNvPr>
          <p:cNvSpPr txBox="1">
            <a:spLocks/>
          </p:cNvSpPr>
          <p:nvPr/>
        </p:nvSpPr>
        <p:spPr>
          <a:xfrm>
            <a:off x="691662" y="2046612"/>
            <a:ext cx="7807569" cy="2676697"/>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200" b="1" dirty="0">
                <a:effectLst>
                  <a:outerShdw blurRad="38100" dist="38100" dir="2700000" algn="tl">
                    <a:srgbClr val="000000">
                      <a:alpha val="43137"/>
                    </a:srgbClr>
                  </a:outerShdw>
                </a:effectLst>
                <a:latin typeface="+mn-lt"/>
                <a:cs typeface="Arial" panose="020B0604020202020204" pitchFamily="34" charset="0"/>
              </a:rPr>
              <a:t>Contents:</a:t>
            </a:r>
          </a:p>
          <a:p>
            <a:endParaRPr lang="en-US" sz="3200" b="1" u="sng" dirty="0">
              <a:effectLst>
                <a:outerShdw blurRad="38100" dist="38100" dir="2700000" algn="tl">
                  <a:srgbClr val="000000">
                    <a:alpha val="43137"/>
                  </a:srgbClr>
                </a:outerShdw>
              </a:effectLst>
              <a:latin typeface="+mn-lt"/>
              <a:cs typeface="Arial" panose="020B0604020202020204" pitchFamily="34" charset="0"/>
            </a:endParaRPr>
          </a:p>
          <a:p>
            <a:r>
              <a:rPr lang="en-US" sz="3200" b="1" dirty="0">
                <a:solidFill>
                  <a:schemeClr val="bg1">
                    <a:lumMod val="75000"/>
                  </a:schemeClr>
                </a:solidFill>
                <a:latin typeface="+mn-lt"/>
                <a:cs typeface="Arial" panose="020B0604020202020204" pitchFamily="34" charset="0"/>
              </a:rPr>
              <a:t>1.0 – Configuration</a:t>
            </a:r>
          </a:p>
          <a:p>
            <a:r>
              <a:rPr lang="en-US" sz="3200" b="1" dirty="0">
                <a:solidFill>
                  <a:schemeClr val="tx2">
                    <a:lumMod val="25000"/>
                    <a:lumOff val="75000"/>
                  </a:schemeClr>
                </a:solidFill>
                <a:latin typeface="+mn-lt"/>
                <a:cs typeface="Arial" panose="020B0604020202020204" pitchFamily="34" charset="0"/>
              </a:rPr>
              <a:t>2.0 – Criteria for structural regularity</a:t>
            </a:r>
          </a:p>
          <a:p>
            <a:r>
              <a:rPr lang="en-US" sz="3200" b="1" dirty="0">
                <a:solidFill>
                  <a:schemeClr val="bg1">
                    <a:lumMod val="75000"/>
                  </a:schemeClr>
                </a:solidFill>
                <a:latin typeface="+mn-lt"/>
                <a:cs typeface="Arial" panose="020B0604020202020204" pitchFamily="34" charset="0"/>
              </a:rPr>
              <a:t>3.0 – Architectural features</a:t>
            </a:r>
          </a:p>
          <a:p>
            <a:r>
              <a:rPr lang="en-US" sz="3200" b="1" dirty="0">
                <a:solidFill>
                  <a:schemeClr val="bg1">
                    <a:lumMod val="75000"/>
                  </a:schemeClr>
                </a:solidFill>
                <a:latin typeface="+mn-lt"/>
                <a:cs typeface="Arial" panose="020B0604020202020204" pitchFamily="34" charset="0"/>
              </a:rPr>
              <a:t>4.0 – Types of damage</a:t>
            </a:r>
          </a:p>
          <a:p>
            <a:r>
              <a:rPr lang="en-US" sz="3200" b="1" dirty="0">
                <a:solidFill>
                  <a:srgbClr val="FF0000"/>
                </a:solidFill>
                <a:cs typeface="Arial" panose="020B0604020202020204" pitchFamily="34" charset="0"/>
              </a:rPr>
              <a:t>5.0 – Timber Structure</a:t>
            </a:r>
          </a:p>
          <a:p>
            <a:endParaRPr lang="en-US" sz="3200" b="1" dirty="0">
              <a:solidFill>
                <a:srgbClr val="FF0000"/>
              </a:solidFill>
              <a:latin typeface="+mn-lt"/>
              <a:cs typeface="Arial" panose="020B0604020202020204" pitchFamily="34" charset="0"/>
            </a:endParaRPr>
          </a:p>
        </p:txBody>
      </p:sp>
    </p:spTree>
    <p:extLst>
      <p:ext uri="{BB962C8B-B14F-4D97-AF65-F5344CB8AC3E}">
        <p14:creationId xmlns:p14="http://schemas.microsoft.com/office/powerpoint/2010/main" val="1915123458"/>
      </p:ext>
    </p:extLst>
  </p:cSld>
  <p:clrMapOvr>
    <a:masterClrMapping/>
  </p:clrMapOvr>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3C54CA7-669D-4C78-BAAE-436F0605BBE5}"/>
              </a:ext>
            </a:extLst>
          </p:cNvPr>
          <p:cNvSpPr>
            <a:spLocks noGrp="1"/>
          </p:cNvSpPr>
          <p:nvPr>
            <p:ph type="title"/>
          </p:nvPr>
        </p:nvSpPr>
        <p:spPr/>
        <p:txBody>
          <a:bodyPr>
            <a:normAutofit/>
          </a:bodyPr>
          <a:lstStyle/>
          <a:p>
            <a:r>
              <a:rPr lang="en-US" dirty="0"/>
              <a:t>TIMBER STRUCTURES</a:t>
            </a:r>
          </a:p>
        </p:txBody>
      </p:sp>
      <p:sp>
        <p:nvSpPr>
          <p:cNvPr id="3" name="Content Placeholder 2">
            <a:extLst>
              <a:ext uri="{FF2B5EF4-FFF2-40B4-BE49-F238E27FC236}">
                <a16:creationId xmlns:a16="http://schemas.microsoft.com/office/drawing/2014/main" id="{71822F79-4F9F-4A62-8BB3-EBB91550D095}"/>
              </a:ext>
            </a:extLst>
          </p:cNvPr>
          <p:cNvSpPr>
            <a:spLocks noGrp="1"/>
          </p:cNvSpPr>
          <p:nvPr>
            <p:ph idx="1"/>
          </p:nvPr>
        </p:nvSpPr>
        <p:spPr/>
        <p:txBody>
          <a:bodyPr>
            <a:normAutofit lnSpcReduction="10000"/>
          </a:bodyPr>
          <a:lstStyle/>
          <a:p>
            <a:r>
              <a:rPr lang="en-US" dirty="0">
                <a:solidFill>
                  <a:srgbClr val="FF0000"/>
                </a:solidFill>
              </a:rPr>
              <a:t>Timber </a:t>
            </a:r>
            <a:r>
              <a:rPr lang="en-US" dirty="0"/>
              <a:t>is generally considered to be a </a:t>
            </a:r>
            <a:r>
              <a:rPr lang="en-US" dirty="0">
                <a:solidFill>
                  <a:srgbClr val="FF0000"/>
                </a:solidFill>
              </a:rPr>
              <a:t>good structural material </a:t>
            </a:r>
            <a:r>
              <a:rPr lang="en-US" dirty="0"/>
              <a:t>for construction in seismic areas due to its:</a:t>
            </a:r>
          </a:p>
          <a:p>
            <a:pPr lvl="1">
              <a:buFont typeface="Arial" panose="020B0604020202020204" pitchFamily="34" charset="0"/>
              <a:buChar char="•"/>
            </a:pPr>
            <a:r>
              <a:rPr lang="en-US" dirty="0"/>
              <a:t>Light weight</a:t>
            </a:r>
          </a:p>
          <a:p>
            <a:pPr lvl="1">
              <a:buFont typeface="Arial" panose="020B0604020202020204" pitchFamily="34" charset="0"/>
              <a:buChar char="•"/>
            </a:pPr>
            <a:r>
              <a:rPr lang="en-US" dirty="0"/>
              <a:t>Reasonable strength /weight ratio</a:t>
            </a:r>
          </a:p>
          <a:p>
            <a:r>
              <a:rPr lang="en-US" dirty="0"/>
              <a:t>Both being relevant properties for the seismic performance of structures</a:t>
            </a:r>
          </a:p>
          <a:p>
            <a:r>
              <a:rPr lang="en-US" dirty="0"/>
              <a:t>Aesthetic value</a:t>
            </a:r>
          </a:p>
        </p:txBody>
      </p:sp>
    </p:spTree>
    <p:extLst>
      <p:ext uri="{BB962C8B-B14F-4D97-AF65-F5344CB8AC3E}">
        <p14:creationId xmlns:p14="http://schemas.microsoft.com/office/powerpoint/2010/main" val="3856465072"/>
      </p:ext>
    </p:extLst>
  </p:cSld>
  <p:clrMapOvr>
    <a:masterClrMapping/>
  </p:clrMapOvr>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Picture 3">
            <a:extLst>
              <a:ext uri="{FF2B5EF4-FFF2-40B4-BE49-F238E27FC236}">
                <a16:creationId xmlns:a16="http://schemas.microsoft.com/office/drawing/2014/main" id="{E83170EE-E889-43D4-B598-547965AA2C7C}"/>
              </a:ext>
            </a:extLst>
          </p:cNvPr>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778596" y="2095826"/>
            <a:ext cx="7596997" cy="4445650"/>
          </a:xfrm>
          <a:prstGeom prst="rect">
            <a:avLst/>
          </a:prstGeom>
        </p:spPr>
      </p:pic>
      <p:sp>
        <p:nvSpPr>
          <p:cNvPr id="5" name="Rectangle 4">
            <a:extLst>
              <a:ext uri="{FF2B5EF4-FFF2-40B4-BE49-F238E27FC236}">
                <a16:creationId xmlns:a16="http://schemas.microsoft.com/office/drawing/2014/main" id="{8512565D-1BD3-4C26-804A-66BD17D263FF}"/>
              </a:ext>
            </a:extLst>
          </p:cNvPr>
          <p:cNvSpPr/>
          <p:nvPr/>
        </p:nvSpPr>
        <p:spPr>
          <a:xfrm>
            <a:off x="597292" y="1343907"/>
            <a:ext cx="7428143" cy="723916"/>
          </a:xfrm>
          <a:prstGeom prst="rect">
            <a:avLst/>
          </a:prstGeom>
        </p:spPr>
        <p:txBody>
          <a:bodyPr wrap="square">
            <a:spAutoFit/>
          </a:bodyPr>
          <a:lstStyle/>
          <a:p>
            <a:pPr algn="ctr"/>
            <a:r>
              <a:rPr lang="en-US" sz="2052" dirty="0">
                <a:solidFill>
                  <a:srgbClr val="002060"/>
                </a:solidFill>
              </a:rPr>
              <a:t>Typical values of unit mass and strength for various structural materials and corresponding ratios </a:t>
            </a:r>
          </a:p>
        </p:txBody>
      </p:sp>
      <p:sp>
        <p:nvSpPr>
          <p:cNvPr id="7" name="Rectangle 6">
            <a:extLst>
              <a:ext uri="{FF2B5EF4-FFF2-40B4-BE49-F238E27FC236}">
                <a16:creationId xmlns:a16="http://schemas.microsoft.com/office/drawing/2014/main" id="{C7F568AE-1EF5-4638-9798-8128263780FD}"/>
              </a:ext>
            </a:extLst>
          </p:cNvPr>
          <p:cNvSpPr/>
          <p:nvPr/>
        </p:nvSpPr>
        <p:spPr>
          <a:xfrm>
            <a:off x="691661" y="3423140"/>
            <a:ext cx="7702061" cy="679938"/>
          </a:xfrm>
          <a:prstGeom prst="rect">
            <a:avLst/>
          </a:prstGeom>
          <a:noFill/>
          <a:ln w="28575">
            <a:solidFill>
              <a:srgbClr val="FF0000"/>
            </a:solidFill>
            <a:prstDash val="lgDash"/>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048263553"/>
      </p:ext>
    </p:extLst>
  </p:cSld>
  <p:clrMapOvr>
    <a:masterClrMapping/>
  </p:clrMapOvr>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Content Placeholder 2">
            <a:extLst>
              <a:ext uri="{FF2B5EF4-FFF2-40B4-BE49-F238E27FC236}">
                <a16:creationId xmlns:a16="http://schemas.microsoft.com/office/drawing/2014/main" id="{71822F79-4F9F-4A62-8BB3-EBB91550D095}"/>
              </a:ext>
            </a:extLst>
          </p:cNvPr>
          <p:cNvSpPr>
            <a:spLocks noGrp="1"/>
          </p:cNvSpPr>
          <p:nvPr>
            <p:ph idx="1"/>
          </p:nvPr>
        </p:nvSpPr>
        <p:spPr>
          <a:xfrm>
            <a:off x="857929" y="1343907"/>
            <a:ext cx="7819097" cy="4886936"/>
          </a:xfrm>
        </p:spPr>
        <p:txBody>
          <a:bodyPr>
            <a:normAutofit lnSpcReduction="10000"/>
          </a:bodyPr>
          <a:lstStyle/>
          <a:p>
            <a:r>
              <a:rPr lang="en-US" dirty="0"/>
              <a:t>For timber structures EN 1998-1 distinguishes between </a:t>
            </a:r>
            <a:r>
              <a:rPr lang="en-US" dirty="0">
                <a:solidFill>
                  <a:srgbClr val="FF0000"/>
                </a:solidFill>
              </a:rPr>
              <a:t>dissipative</a:t>
            </a:r>
            <a:r>
              <a:rPr lang="en-US" dirty="0"/>
              <a:t> and </a:t>
            </a:r>
            <a:r>
              <a:rPr lang="en-US" dirty="0">
                <a:solidFill>
                  <a:srgbClr val="FF0000"/>
                </a:solidFill>
              </a:rPr>
              <a:t>low-dissipative</a:t>
            </a:r>
            <a:r>
              <a:rPr lang="en-US" dirty="0"/>
              <a:t> structural </a:t>
            </a:r>
            <a:r>
              <a:rPr lang="en-US" dirty="0" err="1"/>
              <a:t>behaviour</a:t>
            </a:r>
            <a:r>
              <a:rPr lang="en-US" dirty="0"/>
              <a:t> (as for concrete, steel and composite)</a:t>
            </a:r>
          </a:p>
          <a:p>
            <a:r>
              <a:rPr lang="en-US" dirty="0"/>
              <a:t>However, in view of the limited ability of timber to behave nonlinearly:</a:t>
            </a:r>
          </a:p>
          <a:p>
            <a:pPr marL="586428" indent="-43439">
              <a:buNone/>
            </a:pPr>
            <a:r>
              <a:rPr lang="en-US" dirty="0"/>
              <a:t>•Energy dissipation should be mostly in connections</a:t>
            </a:r>
          </a:p>
          <a:p>
            <a:pPr marL="586428" indent="-43439">
              <a:buNone/>
            </a:pPr>
            <a:r>
              <a:rPr lang="en-US" dirty="0"/>
              <a:t>•Timber elements should respond linearly</a:t>
            </a:r>
          </a:p>
          <a:p>
            <a:pPr marL="0" indent="0">
              <a:buNone/>
            </a:pPr>
            <a:endParaRPr lang="en-US" i="1" dirty="0"/>
          </a:p>
          <a:p>
            <a:pPr marL="0" indent="0">
              <a:buNone/>
            </a:pPr>
            <a:r>
              <a:rPr lang="en-US" i="1" dirty="0"/>
              <a:t>Some (little) NL </a:t>
            </a:r>
            <a:r>
              <a:rPr lang="en-US" i="1" dirty="0" err="1"/>
              <a:t>behaviour</a:t>
            </a:r>
            <a:r>
              <a:rPr lang="en-US" i="1" dirty="0"/>
              <a:t> in compression perpendicular to grain may be expected.</a:t>
            </a:r>
          </a:p>
          <a:p>
            <a:pPr marL="0" indent="0">
              <a:buNone/>
            </a:pPr>
            <a:r>
              <a:rPr lang="en-US" i="1" dirty="0"/>
              <a:t>Tension perpendicular to grain markedly brittle.</a:t>
            </a:r>
            <a:endParaRPr lang="en-US" dirty="0"/>
          </a:p>
        </p:txBody>
      </p:sp>
    </p:spTree>
    <p:extLst>
      <p:ext uri="{BB962C8B-B14F-4D97-AF65-F5344CB8AC3E}">
        <p14:creationId xmlns:p14="http://schemas.microsoft.com/office/powerpoint/2010/main" val="1667564492"/>
      </p:ext>
    </p:extLst>
  </p:cSld>
  <p:clrMapOvr>
    <a:masterClrMapping/>
  </p:clrMapOvr>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6" name="Picture 2" descr="https://www.theb1m.com/tall%20timber%207.jpg?Action=thumbnail&amp;algorithm=fill_proportional&amp;width=550">
            <a:extLst>
              <a:ext uri="{FF2B5EF4-FFF2-40B4-BE49-F238E27FC236}">
                <a16:creationId xmlns:a16="http://schemas.microsoft.com/office/drawing/2014/main" id="{1F0773DD-04FB-4F44-8BB1-E6269956556B}"/>
              </a:ext>
            </a:extLst>
          </p:cNvPr>
          <p:cNvPicPr>
            <a:picLocks noChangeAspect="1" noChangeArrowheads="1"/>
          </p:cNvPicPr>
          <p:nvPr/>
        </p:nvPicPr>
        <p:blipFill rotWithShape="1">
          <a:blip r:embed="rId2" cstate="email">
            <a:extLst>
              <a:ext uri="{28A0092B-C50C-407E-A947-70E740481C1C}">
                <a14:useLocalDpi xmlns:a14="http://schemas.microsoft.com/office/drawing/2010/main"/>
              </a:ext>
            </a:extLst>
          </a:blip>
          <a:srcRect/>
          <a:stretch/>
        </p:blipFill>
        <p:spPr bwMode="auto">
          <a:xfrm>
            <a:off x="5972417" y="3413935"/>
            <a:ext cx="3171583" cy="2828369"/>
          </a:xfrm>
          <a:prstGeom prst="rect">
            <a:avLst/>
          </a:prstGeom>
          <a:noFill/>
          <a:extLst>
            <a:ext uri="{909E8E84-426E-40DD-AFC4-6F175D3DCCD1}">
              <a14:hiddenFill xmlns:a14="http://schemas.microsoft.com/office/drawing/2010/main">
                <a:solidFill>
                  <a:srgbClr val="FFFFFF"/>
                </a:solidFill>
              </a14:hiddenFill>
            </a:ext>
          </a:extLst>
        </p:spPr>
      </p:pic>
      <p:sp>
        <p:nvSpPr>
          <p:cNvPr id="4" name="TextBox 3">
            <a:extLst>
              <a:ext uri="{FF2B5EF4-FFF2-40B4-BE49-F238E27FC236}">
                <a16:creationId xmlns:a16="http://schemas.microsoft.com/office/drawing/2014/main" id="{AB0172FD-83BC-4FAF-88FD-10BEFD2A6BDF}"/>
              </a:ext>
            </a:extLst>
          </p:cNvPr>
          <p:cNvSpPr txBox="1"/>
          <p:nvPr/>
        </p:nvSpPr>
        <p:spPr>
          <a:xfrm>
            <a:off x="6038323" y="6211669"/>
            <a:ext cx="3105677" cy="646331"/>
          </a:xfrm>
          <a:prstGeom prst="rect">
            <a:avLst/>
          </a:prstGeom>
          <a:solidFill>
            <a:schemeClr val="bg1"/>
          </a:solidFill>
        </p:spPr>
        <p:txBody>
          <a:bodyPr wrap="square">
            <a:spAutoFit/>
          </a:bodyPr>
          <a:lstStyle>
            <a:defPPr>
              <a:defRPr lang="en-US"/>
            </a:defPPr>
            <a:lvl1pPr>
              <a:defRPr b="1">
                <a:solidFill>
                  <a:srgbClr val="222222"/>
                </a:solidFill>
                <a:latin typeface="GothamLight"/>
              </a:defRPr>
            </a:lvl1pPr>
          </a:lstStyle>
          <a:p>
            <a:r>
              <a:rPr lang="en-US" dirty="0">
                <a:solidFill>
                  <a:schemeClr val="tx1">
                    <a:lumMod val="50000"/>
                    <a:lumOff val="50000"/>
                  </a:schemeClr>
                </a:solidFill>
              </a:rPr>
              <a:t> THE TREE, BERGEN, NORWAY, 49m</a:t>
            </a:r>
          </a:p>
        </p:txBody>
      </p:sp>
      <p:pic>
        <p:nvPicPr>
          <p:cNvPr id="8" name="Picture 7">
            <a:extLst>
              <a:ext uri="{FF2B5EF4-FFF2-40B4-BE49-F238E27FC236}">
                <a16:creationId xmlns:a16="http://schemas.microsoft.com/office/drawing/2014/main" id="{654EA3C2-02DD-406C-A294-ABB18973C4D1}"/>
              </a:ext>
            </a:extLst>
          </p:cNvPr>
          <p:cNvPicPr>
            <a:picLocks noChangeAspect="1"/>
          </p:cNvPicPr>
          <p:nvPr/>
        </p:nvPicPr>
        <p:blipFill>
          <a:blip r:embed="rId3" cstate="email">
            <a:extLst>
              <a:ext uri="{28A0092B-C50C-407E-A947-70E740481C1C}">
                <a14:useLocalDpi xmlns:a14="http://schemas.microsoft.com/office/drawing/2010/main"/>
              </a:ext>
            </a:extLst>
          </a:blip>
          <a:stretch>
            <a:fillRect/>
          </a:stretch>
        </p:blipFill>
        <p:spPr>
          <a:xfrm>
            <a:off x="219456" y="295890"/>
            <a:ext cx="4218431" cy="3174631"/>
          </a:xfrm>
          <a:prstGeom prst="rect">
            <a:avLst/>
          </a:prstGeom>
        </p:spPr>
      </p:pic>
      <p:pic>
        <p:nvPicPr>
          <p:cNvPr id="10" name="Picture 9">
            <a:extLst>
              <a:ext uri="{FF2B5EF4-FFF2-40B4-BE49-F238E27FC236}">
                <a16:creationId xmlns:a16="http://schemas.microsoft.com/office/drawing/2014/main" id="{65D57FEA-EF20-405B-AC9A-A2F48CFDDA9B}"/>
              </a:ext>
            </a:extLst>
          </p:cNvPr>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4806777" y="0"/>
            <a:ext cx="2837607" cy="3460730"/>
          </a:xfrm>
          <a:prstGeom prst="rect">
            <a:avLst/>
          </a:prstGeom>
        </p:spPr>
      </p:pic>
      <p:pic>
        <p:nvPicPr>
          <p:cNvPr id="11" name="Picture 10">
            <a:extLst>
              <a:ext uri="{FF2B5EF4-FFF2-40B4-BE49-F238E27FC236}">
                <a16:creationId xmlns:a16="http://schemas.microsoft.com/office/drawing/2014/main" id="{0FC9F7F2-1BFA-45A1-8462-F520CED8D38E}"/>
              </a:ext>
            </a:extLst>
          </p:cNvPr>
          <p:cNvPicPr>
            <a:picLocks noChangeAspect="1"/>
          </p:cNvPicPr>
          <p:nvPr/>
        </p:nvPicPr>
        <p:blipFill>
          <a:blip r:embed="rId5" cstate="email">
            <a:extLst>
              <a:ext uri="{28A0092B-C50C-407E-A947-70E740481C1C}">
                <a14:useLocalDpi xmlns:a14="http://schemas.microsoft.com/office/drawing/2010/main"/>
              </a:ext>
            </a:extLst>
          </a:blip>
          <a:stretch>
            <a:fillRect/>
          </a:stretch>
        </p:blipFill>
        <p:spPr>
          <a:xfrm>
            <a:off x="0" y="3820097"/>
            <a:ext cx="2492915" cy="3037903"/>
          </a:xfrm>
          <a:prstGeom prst="rect">
            <a:avLst/>
          </a:prstGeom>
        </p:spPr>
      </p:pic>
      <p:pic>
        <p:nvPicPr>
          <p:cNvPr id="1028" name="Picture 4" descr="Related image">
            <a:extLst>
              <a:ext uri="{FF2B5EF4-FFF2-40B4-BE49-F238E27FC236}">
                <a16:creationId xmlns:a16="http://schemas.microsoft.com/office/drawing/2014/main" id="{D13B4F65-125E-45F6-9F70-6BA5E0BD567A}"/>
              </a:ext>
            </a:extLst>
          </p:cNvPr>
          <p:cNvPicPr>
            <a:picLocks noChangeAspect="1" noChangeArrowheads="1"/>
          </p:cNvPicPr>
          <p:nvPr/>
        </p:nvPicPr>
        <p:blipFill>
          <a:blip r:embed="rId6">
            <a:extLst>
              <a:ext uri="{28A0092B-C50C-407E-A947-70E740481C1C}">
                <a14:useLocalDpi xmlns:a14="http://schemas.microsoft.com/office/drawing/2010/main"/>
              </a:ext>
            </a:extLst>
          </a:blip>
          <a:srcRect/>
          <a:stretch>
            <a:fillRect/>
          </a:stretch>
        </p:blipFill>
        <p:spPr bwMode="auto">
          <a:xfrm>
            <a:off x="2450592" y="3925824"/>
            <a:ext cx="2932176" cy="2932176"/>
          </a:xfrm>
          <a:prstGeom prst="rect">
            <a:avLst/>
          </a:prstGeom>
          <a:noFill/>
          <a:extLst>
            <a:ext uri="{909E8E84-426E-40DD-AFC4-6F175D3DCCD1}">
              <a14:hiddenFill xmlns:a14="http://schemas.microsoft.com/office/drawing/2010/main">
                <a:solidFill>
                  <a:srgbClr val="FFFFFF"/>
                </a:solidFill>
              </a14:hiddenFill>
            </a:ext>
          </a:extLst>
        </p:spPr>
      </p:pic>
      <p:sp>
        <p:nvSpPr>
          <p:cNvPr id="6" name="Rectangle 5">
            <a:extLst>
              <a:ext uri="{FF2B5EF4-FFF2-40B4-BE49-F238E27FC236}">
                <a16:creationId xmlns:a16="http://schemas.microsoft.com/office/drawing/2014/main" id="{42CD2D93-F413-4126-9B53-5BBA3C7E9E0D}"/>
              </a:ext>
            </a:extLst>
          </p:cNvPr>
          <p:cNvSpPr/>
          <p:nvPr/>
        </p:nvSpPr>
        <p:spPr>
          <a:xfrm>
            <a:off x="0" y="0"/>
            <a:ext cx="4086696" cy="369332"/>
          </a:xfrm>
          <a:prstGeom prst="rect">
            <a:avLst/>
          </a:prstGeom>
          <a:solidFill>
            <a:schemeClr val="bg1"/>
          </a:solidFill>
        </p:spPr>
        <p:txBody>
          <a:bodyPr wrap="none">
            <a:spAutoFit/>
          </a:bodyPr>
          <a:lstStyle/>
          <a:p>
            <a:r>
              <a:rPr lang="en-US" b="1" dirty="0">
                <a:solidFill>
                  <a:schemeClr val="tx1">
                    <a:lumMod val="50000"/>
                    <a:lumOff val="50000"/>
                  </a:schemeClr>
                </a:solidFill>
                <a:latin typeface="GothamLight"/>
              </a:rPr>
              <a:t>THE CUBE, LONDON, UK, 10 STOREY 33m</a:t>
            </a:r>
          </a:p>
        </p:txBody>
      </p:sp>
      <p:sp>
        <p:nvSpPr>
          <p:cNvPr id="20" name="Rectangle 19">
            <a:extLst>
              <a:ext uri="{FF2B5EF4-FFF2-40B4-BE49-F238E27FC236}">
                <a16:creationId xmlns:a16="http://schemas.microsoft.com/office/drawing/2014/main" id="{5F3A4A79-CE3D-4C31-906D-A93E0CFCB29B}"/>
              </a:ext>
            </a:extLst>
          </p:cNvPr>
          <p:cNvSpPr/>
          <p:nvPr/>
        </p:nvSpPr>
        <p:spPr>
          <a:xfrm>
            <a:off x="-97536" y="3475982"/>
            <a:ext cx="6108192" cy="369332"/>
          </a:xfrm>
          <a:prstGeom prst="rect">
            <a:avLst/>
          </a:prstGeom>
          <a:solidFill>
            <a:schemeClr val="bg1"/>
          </a:solidFill>
        </p:spPr>
        <p:txBody>
          <a:bodyPr wrap="square">
            <a:spAutoFit/>
          </a:bodyPr>
          <a:lstStyle/>
          <a:p>
            <a:r>
              <a:rPr lang="en-US" b="1" dirty="0">
                <a:solidFill>
                  <a:schemeClr val="tx1">
                    <a:lumMod val="50000"/>
                    <a:lumOff val="50000"/>
                  </a:schemeClr>
                </a:solidFill>
                <a:latin typeface="GothamLight"/>
              </a:rPr>
              <a:t>TALL WOOD RESIDENCE, VANCOUVER, 18 STOREYS 53m</a:t>
            </a:r>
          </a:p>
        </p:txBody>
      </p:sp>
    </p:spTree>
    <p:extLst>
      <p:ext uri="{BB962C8B-B14F-4D97-AF65-F5344CB8AC3E}">
        <p14:creationId xmlns:p14="http://schemas.microsoft.com/office/powerpoint/2010/main" val="2886620903"/>
      </p:ext>
    </p:extLst>
  </p:cSld>
  <p:clrMapOvr>
    <a:masterClrMapping/>
  </p:clrMapOvr>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0B714A3-AB1D-48B8-9838-F50466837053}"/>
              </a:ext>
            </a:extLst>
          </p:cNvPr>
          <p:cNvSpPr>
            <a:spLocks noGrp="1"/>
          </p:cNvSpPr>
          <p:nvPr>
            <p:ph type="title"/>
          </p:nvPr>
        </p:nvSpPr>
        <p:spPr>
          <a:xfrm>
            <a:off x="637605" y="106444"/>
            <a:ext cx="6798734" cy="1303867"/>
          </a:xfrm>
        </p:spPr>
        <p:txBody>
          <a:bodyPr/>
          <a:lstStyle/>
          <a:p>
            <a:r>
              <a:rPr lang="en-US" dirty="0"/>
              <a:t>LABORATORY TESTS</a:t>
            </a:r>
          </a:p>
        </p:txBody>
      </p:sp>
      <p:sp>
        <p:nvSpPr>
          <p:cNvPr id="4" name="Content Placeholder 7">
            <a:extLst>
              <a:ext uri="{FF2B5EF4-FFF2-40B4-BE49-F238E27FC236}">
                <a16:creationId xmlns:a16="http://schemas.microsoft.com/office/drawing/2014/main" id="{D3CDC880-6505-4B4B-99B4-B3A6782D0537}"/>
              </a:ext>
            </a:extLst>
          </p:cNvPr>
          <p:cNvSpPr txBox="1">
            <a:spLocks/>
          </p:cNvSpPr>
          <p:nvPr/>
        </p:nvSpPr>
        <p:spPr>
          <a:xfrm>
            <a:off x="485241" y="6434465"/>
            <a:ext cx="2736684" cy="847069"/>
          </a:xfrm>
          <a:prstGeom prst="rect">
            <a:avLst/>
          </a:prstGeom>
        </p:spPr>
        <p:txBody>
          <a:bodyPr vert="horz" lIns="78191" tIns="39095" rIns="78191" bIns="39095" rtlCol="0">
            <a:normAutofit/>
          </a:bodyPr>
          <a:lstStyle>
            <a:lvl1pPr marL="264921" indent="-264921" algn="l" defTabSz="756917" rtl="0" eaLnBrk="1" latinLnBrk="0" hangingPunct="1">
              <a:lnSpc>
                <a:spcPct val="111000"/>
              </a:lnSpc>
              <a:spcBef>
                <a:spcPts val="1026"/>
              </a:spcBef>
              <a:buFont typeface="Corbel" panose="020B0503020204020204" pitchFamily="34" charset="0"/>
              <a:buChar char="–"/>
              <a:defRPr sz="36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1pPr>
            <a:lvl2pPr marL="529842" indent="-264921" algn="l" defTabSz="756917" rtl="0" eaLnBrk="1" latinLnBrk="0" hangingPunct="1">
              <a:lnSpc>
                <a:spcPct val="111000"/>
              </a:lnSpc>
              <a:spcBef>
                <a:spcPts val="1026"/>
              </a:spcBef>
              <a:buFont typeface="Corbel" panose="020B0503020204020204" pitchFamily="34" charset="0"/>
              <a:buChar char="–"/>
              <a:defRPr sz="32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2pPr>
            <a:lvl3pPr marL="794763" indent="-264921" algn="l" defTabSz="756917" rtl="0" eaLnBrk="1" latinLnBrk="0" hangingPunct="1">
              <a:lnSpc>
                <a:spcPct val="111000"/>
              </a:lnSpc>
              <a:spcBef>
                <a:spcPts val="1026"/>
              </a:spcBef>
              <a:buFont typeface="Corbel" panose="020B0503020204020204" pitchFamily="34" charset="0"/>
              <a:buChar char="–"/>
              <a:defRPr sz="28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3pPr>
            <a:lvl4pPr marL="1059684" indent="-264921" algn="l" defTabSz="756917" rtl="0" eaLnBrk="1" latinLnBrk="0" hangingPunct="1">
              <a:lnSpc>
                <a:spcPct val="111000"/>
              </a:lnSpc>
              <a:spcBef>
                <a:spcPts val="1026"/>
              </a:spcBef>
              <a:buFont typeface="Corbel" panose="020B0503020204020204" pitchFamily="34" charset="0"/>
              <a:buChar char="–"/>
              <a:defRPr sz="24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4pPr>
            <a:lvl5pPr marL="1324606" indent="-264921" algn="l" defTabSz="756917" rtl="0" eaLnBrk="1" latinLnBrk="0" hangingPunct="1">
              <a:lnSpc>
                <a:spcPct val="111000"/>
              </a:lnSpc>
              <a:spcBef>
                <a:spcPts val="1026"/>
              </a:spcBef>
              <a:buFont typeface="Corbel" panose="020B0503020204020204" pitchFamily="34" charset="0"/>
              <a:buChar char="–"/>
              <a:defRPr sz="24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5pPr>
            <a:lvl6pPr marL="1589527" indent="-264921" algn="l" defTabSz="756917" rtl="0" eaLnBrk="1" latinLnBrk="0" hangingPunct="1">
              <a:lnSpc>
                <a:spcPct val="111000"/>
              </a:lnSpc>
              <a:spcBef>
                <a:spcPts val="1026"/>
              </a:spcBef>
              <a:buFont typeface="Corbel" panose="020B0503020204020204" pitchFamily="34" charset="0"/>
              <a:buChar char="–"/>
              <a:defRPr sz="1545" kern="1200">
                <a:solidFill>
                  <a:schemeClr val="accent1">
                    <a:lumMod val="75000"/>
                  </a:schemeClr>
                </a:solidFill>
                <a:latin typeface="+mn-lt"/>
                <a:ea typeface="+mn-ea"/>
                <a:cs typeface="+mn-cs"/>
              </a:defRPr>
            </a:lvl6pPr>
            <a:lvl7pPr marL="1854448" indent="-264921" algn="l" defTabSz="756917" rtl="0" eaLnBrk="1" latinLnBrk="0" hangingPunct="1">
              <a:lnSpc>
                <a:spcPct val="111000"/>
              </a:lnSpc>
              <a:spcBef>
                <a:spcPts val="1026"/>
              </a:spcBef>
              <a:buFont typeface="Corbel" panose="020B0503020204020204" pitchFamily="34" charset="0"/>
              <a:buChar char="–"/>
              <a:defRPr sz="1545" i="1" kern="1200">
                <a:solidFill>
                  <a:schemeClr val="accent1">
                    <a:lumMod val="75000"/>
                  </a:schemeClr>
                </a:solidFill>
                <a:latin typeface="+mn-lt"/>
                <a:ea typeface="+mn-ea"/>
                <a:cs typeface="+mn-cs"/>
              </a:defRPr>
            </a:lvl7pPr>
            <a:lvl8pPr marL="2119369" indent="-264921" algn="l" defTabSz="756917" rtl="0" eaLnBrk="1" latinLnBrk="0" hangingPunct="1">
              <a:lnSpc>
                <a:spcPct val="111000"/>
              </a:lnSpc>
              <a:spcBef>
                <a:spcPts val="1026"/>
              </a:spcBef>
              <a:buFont typeface="Corbel" panose="020B0503020204020204" pitchFamily="34" charset="0"/>
              <a:buChar char="–"/>
              <a:defRPr sz="1545" kern="1200" baseline="0">
                <a:solidFill>
                  <a:schemeClr val="accent1">
                    <a:lumMod val="75000"/>
                  </a:schemeClr>
                </a:solidFill>
                <a:latin typeface="+mn-lt"/>
                <a:ea typeface="+mn-ea"/>
                <a:cs typeface="+mn-cs"/>
              </a:defRPr>
            </a:lvl8pPr>
            <a:lvl9pPr marL="2384290" indent="-264921" algn="l" defTabSz="756917" rtl="0" eaLnBrk="1" latinLnBrk="0" hangingPunct="1">
              <a:lnSpc>
                <a:spcPct val="111000"/>
              </a:lnSpc>
              <a:spcBef>
                <a:spcPts val="1026"/>
              </a:spcBef>
              <a:buFont typeface="Corbel" panose="020B0503020204020204" pitchFamily="34" charset="0"/>
              <a:buChar char="–"/>
              <a:defRPr sz="1545" i="1" kern="1200" baseline="0">
                <a:solidFill>
                  <a:schemeClr val="accent1">
                    <a:lumMod val="75000"/>
                  </a:schemeClr>
                </a:solidFill>
                <a:latin typeface="+mn-lt"/>
                <a:ea typeface="+mn-ea"/>
                <a:cs typeface="+mn-cs"/>
              </a:defRPr>
            </a:lvl9pPr>
          </a:lstStyle>
          <a:p>
            <a:pPr marL="0" indent="0">
              <a:buNone/>
            </a:pPr>
            <a:r>
              <a:rPr lang="en-US" sz="2565" dirty="0"/>
              <a:t>Energy Dissipaters</a:t>
            </a:r>
          </a:p>
        </p:txBody>
      </p:sp>
      <p:sp>
        <p:nvSpPr>
          <p:cNvPr id="9" name="Content Placeholder 7">
            <a:extLst>
              <a:ext uri="{FF2B5EF4-FFF2-40B4-BE49-F238E27FC236}">
                <a16:creationId xmlns:a16="http://schemas.microsoft.com/office/drawing/2014/main" id="{2A410BBA-ADE9-4D5A-B996-1B00C014694E}"/>
              </a:ext>
            </a:extLst>
          </p:cNvPr>
          <p:cNvSpPr txBox="1">
            <a:spLocks/>
          </p:cNvSpPr>
          <p:nvPr/>
        </p:nvSpPr>
        <p:spPr>
          <a:xfrm>
            <a:off x="923088" y="3526739"/>
            <a:ext cx="1238024" cy="847069"/>
          </a:xfrm>
          <a:prstGeom prst="rect">
            <a:avLst/>
          </a:prstGeom>
        </p:spPr>
        <p:txBody>
          <a:bodyPr vert="horz" lIns="78191" tIns="39095" rIns="78191" bIns="39095" rtlCol="0">
            <a:normAutofit/>
          </a:bodyPr>
          <a:lstStyle>
            <a:lvl1pPr marL="264921" indent="-264921" algn="l" defTabSz="756917" rtl="0" eaLnBrk="1" latinLnBrk="0" hangingPunct="1">
              <a:lnSpc>
                <a:spcPct val="111000"/>
              </a:lnSpc>
              <a:spcBef>
                <a:spcPts val="1026"/>
              </a:spcBef>
              <a:buFont typeface="Corbel" panose="020B0503020204020204" pitchFamily="34" charset="0"/>
              <a:buChar char="–"/>
              <a:defRPr sz="36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1pPr>
            <a:lvl2pPr marL="529842" indent="-264921" algn="l" defTabSz="756917" rtl="0" eaLnBrk="1" latinLnBrk="0" hangingPunct="1">
              <a:lnSpc>
                <a:spcPct val="111000"/>
              </a:lnSpc>
              <a:spcBef>
                <a:spcPts val="1026"/>
              </a:spcBef>
              <a:buFont typeface="Corbel" panose="020B0503020204020204" pitchFamily="34" charset="0"/>
              <a:buChar char="–"/>
              <a:defRPr sz="32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2pPr>
            <a:lvl3pPr marL="794763" indent="-264921" algn="l" defTabSz="756917" rtl="0" eaLnBrk="1" latinLnBrk="0" hangingPunct="1">
              <a:lnSpc>
                <a:spcPct val="111000"/>
              </a:lnSpc>
              <a:spcBef>
                <a:spcPts val="1026"/>
              </a:spcBef>
              <a:buFont typeface="Corbel" panose="020B0503020204020204" pitchFamily="34" charset="0"/>
              <a:buChar char="–"/>
              <a:defRPr sz="28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3pPr>
            <a:lvl4pPr marL="1059684" indent="-264921" algn="l" defTabSz="756917" rtl="0" eaLnBrk="1" latinLnBrk="0" hangingPunct="1">
              <a:lnSpc>
                <a:spcPct val="111000"/>
              </a:lnSpc>
              <a:spcBef>
                <a:spcPts val="1026"/>
              </a:spcBef>
              <a:buFont typeface="Corbel" panose="020B0503020204020204" pitchFamily="34" charset="0"/>
              <a:buChar char="–"/>
              <a:defRPr sz="24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4pPr>
            <a:lvl5pPr marL="1324606" indent="-264921" algn="l" defTabSz="756917" rtl="0" eaLnBrk="1" latinLnBrk="0" hangingPunct="1">
              <a:lnSpc>
                <a:spcPct val="111000"/>
              </a:lnSpc>
              <a:spcBef>
                <a:spcPts val="1026"/>
              </a:spcBef>
              <a:buFont typeface="Corbel" panose="020B0503020204020204" pitchFamily="34" charset="0"/>
              <a:buChar char="–"/>
              <a:defRPr sz="24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5pPr>
            <a:lvl6pPr marL="1589527" indent="-264921" algn="l" defTabSz="756917" rtl="0" eaLnBrk="1" latinLnBrk="0" hangingPunct="1">
              <a:lnSpc>
                <a:spcPct val="111000"/>
              </a:lnSpc>
              <a:spcBef>
                <a:spcPts val="1026"/>
              </a:spcBef>
              <a:buFont typeface="Corbel" panose="020B0503020204020204" pitchFamily="34" charset="0"/>
              <a:buChar char="–"/>
              <a:defRPr sz="1545" kern="1200">
                <a:solidFill>
                  <a:schemeClr val="accent1">
                    <a:lumMod val="75000"/>
                  </a:schemeClr>
                </a:solidFill>
                <a:latin typeface="+mn-lt"/>
                <a:ea typeface="+mn-ea"/>
                <a:cs typeface="+mn-cs"/>
              </a:defRPr>
            </a:lvl6pPr>
            <a:lvl7pPr marL="1854448" indent="-264921" algn="l" defTabSz="756917" rtl="0" eaLnBrk="1" latinLnBrk="0" hangingPunct="1">
              <a:lnSpc>
                <a:spcPct val="111000"/>
              </a:lnSpc>
              <a:spcBef>
                <a:spcPts val="1026"/>
              </a:spcBef>
              <a:buFont typeface="Corbel" panose="020B0503020204020204" pitchFamily="34" charset="0"/>
              <a:buChar char="–"/>
              <a:defRPr sz="1545" i="1" kern="1200">
                <a:solidFill>
                  <a:schemeClr val="accent1">
                    <a:lumMod val="75000"/>
                  </a:schemeClr>
                </a:solidFill>
                <a:latin typeface="+mn-lt"/>
                <a:ea typeface="+mn-ea"/>
                <a:cs typeface="+mn-cs"/>
              </a:defRPr>
            </a:lvl7pPr>
            <a:lvl8pPr marL="2119369" indent="-264921" algn="l" defTabSz="756917" rtl="0" eaLnBrk="1" latinLnBrk="0" hangingPunct="1">
              <a:lnSpc>
                <a:spcPct val="111000"/>
              </a:lnSpc>
              <a:spcBef>
                <a:spcPts val="1026"/>
              </a:spcBef>
              <a:buFont typeface="Corbel" panose="020B0503020204020204" pitchFamily="34" charset="0"/>
              <a:buChar char="–"/>
              <a:defRPr sz="1545" kern="1200" baseline="0">
                <a:solidFill>
                  <a:schemeClr val="accent1">
                    <a:lumMod val="75000"/>
                  </a:schemeClr>
                </a:solidFill>
                <a:latin typeface="+mn-lt"/>
                <a:ea typeface="+mn-ea"/>
                <a:cs typeface="+mn-cs"/>
              </a:defRPr>
            </a:lvl8pPr>
            <a:lvl9pPr marL="2384290" indent="-264921" algn="l" defTabSz="756917" rtl="0" eaLnBrk="1" latinLnBrk="0" hangingPunct="1">
              <a:lnSpc>
                <a:spcPct val="111000"/>
              </a:lnSpc>
              <a:spcBef>
                <a:spcPts val="1026"/>
              </a:spcBef>
              <a:buFont typeface="Corbel" panose="020B0503020204020204" pitchFamily="34" charset="0"/>
              <a:buChar char="–"/>
              <a:defRPr sz="1545" i="1" kern="1200" baseline="0">
                <a:solidFill>
                  <a:schemeClr val="accent1">
                    <a:lumMod val="75000"/>
                  </a:schemeClr>
                </a:solidFill>
                <a:latin typeface="+mn-lt"/>
                <a:ea typeface="+mn-ea"/>
                <a:cs typeface="+mn-cs"/>
              </a:defRPr>
            </a:lvl9pPr>
          </a:lstStyle>
          <a:p>
            <a:pPr marL="0" indent="0">
              <a:buNone/>
            </a:pPr>
            <a:r>
              <a:rPr lang="en-US" sz="2565" dirty="0"/>
              <a:t>Frame</a:t>
            </a:r>
          </a:p>
        </p:txBody>
      </p:sp>
      <p:pic>
        <p:nvPicPr>
          <p:cNvPr id="10" name="Picture 9">
            <a:extLst>
              <a:ext uri="{FF2B5EF4-FFF2-40B4-BE49-F238E27FC236}">
                <a16:creationId xmlns:a16="http://schemas.microsoft.com/office/drawing/2014/main" id="{FAA47007-FE62-442D-BBC7-45952818ACDE}"/>
              </a:ext>
            </a:extLst>
          </p:cNvPr>
          <p:cNvPicPr>
            <a:picLocks noChangeAspect="1"/>
          </p:cNvPicPr>
          <p:nvPr/>
        </p:nvPicPr>
        <p:blipFill>
          <a:blip r:embed="rId2" cstate="email">
            <a:extLst>
              <a:ext uri="{28A0092B-C50C-407E-A947-70E740481C1C}">
                <a14:useLocalDpi xmlns:a14="http://schemas.microsoft.com/office/drawing/2010/main"/>
              </a:ext>
            </a:extLst>
          </a:blip>
          <a:stretch>
            <a:fillRect/>
          </a:stretch>
        </p:blipFill>
        <p:spPr>
          <a:xfrm>
            <a:off x="271497" y="1148430"/>
            <a:ext cx="2118385" cy="2423920"/>
          </a:xfrm>
          <a:prstGeom prst="rect">
            <a:avLst/>
          </a:prstGeom>
          <a:ln>
            <a:noFill/>
          </a:ln>
          <a:effectLst>
            <a:outerShdw blurRad="190500" algn="tl" rotWithShape="0">
              <a:srgbClr val="000000">
                <a:alpha val="70000"/>
              </a:srgbClr>
            </a:outerShdw>
          </a:effectLst>
        </p:spPr>
      </p:pic>
      <p:pic>
        <p:nvPicPr>
          <p:cNvPr id="11" name="Picture 10">
            <a:extLst>
              <a:ext uri="{FF2B5EF4-FFF2-40B4-BE49-F238E27FC236}">
                <a16:creationId xmlns:a16="http://schemas.microsoft.com/office/drawing/2014/main" id="{8FB1F532-FA32-4E84-B6F2-43A5F021071D}"/>
              </a:ext>
            </a:extLst>
          </p:cNvPr>
          <p:cNvPicPr>
            <a:picLocks noChangeAspect="1"/>
          </p:cNvPicPr>
          <p:nvPr/>
        </p:nvPicPr>
        <p:blipFill>
          <a:blip r:embed="rId3" cstate="email">
            <a:extLst>
              <a:ext uri="{28A0092B-C50C-407E-A947-70E740481C1C}">
                <a14:useLocalDpi xmlns:a14="http://schemas.microsoft.com/office/drawing/2010/main"/>
              </a:ext>
            </a:extLst>
          </a:blip>
          <a:stretch>
            <a:fillRect/>
          </a:stretch>
        </p:blipFill>
        <p:spPr>
          <a:xfrm>
            <a:off x="3109344" y="1148430"/>
            <a:ext cx="2502491" cy="2423920"/>
          </a:xfrm>
          <a:prstGeom prst="rect">
            <a:avLst/>
          </a:prstGeom>
          <a:ln>
            <a:noFill/>
          </a:ln>
          <a:effectLst>
            <a:outerShdw blurRad="190500" algn="tl" rotWithShape="0">
              <a:srgbClr val="000000">
                <a:alpha val="70000"/>
              </a:srgbClr>
            </a:outerShdw>
          </a:effectLst>
        </p:spPr>
      </p:pic>
      <p:pic>
        <p:nvPicPr>
          <p:cNvPr id="12" name="Picture 11">
            <a:extLst>
              <a:ext uri="{FF2B5EF4-FFF2-40B4-BE49-F238E27FC236}">
                <a16:creationId xmlns:a16="http://schemas.microsoft.com/office/drawing/2014/main" id="{2848769B-B3C5-4552-B703-03E026B65639}"/>
              </a:ext>
            </a:extLst>
          </p:cNvPr>
          <p:cNvPicPr>
            <a:picLocks noChangeAspect="1"/>
          </p:cNvPicPr>
          <p:nvPr/>
        </p:nvPicPr>
        <p:blipFill>
          <a:blip r:embed="rId4" cstate="email">
            <a:extLst>
              <a:ext uri="{28A0092B-C50C-407E-A947-70E740481C1C}">
                <a14:useLocalDpi xmlns:a14="http://schemas.microsoft.com/office/drawing/2010/main"/>
              </a:ext>
            </a:extLst>
          </a:blip>
          <a:stretch>
            <a:fillRect/>
          </a:stretch>
        </p:blipFill>
        <p:spPr>
          <a:xfrm>
            <a:off x="6331297" y="1148430"/>
            <a:ext cx="1451198" cy="2423920"/>
          </a:xfrm>
          <a:prstGeom prst="rect">
            <a:avLst/>
          </a:prstGeom>
          <a:ln>
            <a:noFill/>
          </a:ln>
          <a:effectLst>
            <a:outerShdw blurRad="190500" algn="tl" rotWithShape="0">
              <a:srgbClr val="000000">
                <a:alpha val="70000"/>
              </a:srgbClr>
            </a:outerShdw>
          </a:effectLst>
        </p:spPr>
      </p:pic>
      <p:sp>
        <p:nvSpPr>
          <p:cNvPr id="13" name="Content Placeholder 7">
            <a:extLst>
              <a:ext uri="{FF2B5EF4-FFF2-40B4-BE49-F238E27FC236}">
                <a16:creationId xmlns:a16="http://schemas.microsoft.com/office/drawing/2014/main" id="{E2E1B601-EB28-43CE-80B7-118984A1389A}"/>
              </a:ext>
            </a:extLst>
          </p:cNvPr>
          <p:cNvSpPr txBox="1">
            <a:spLocks/>
          </p:cNvSpPr>
          <p:nvPr/>
        </p:nvSpPr>
        <p:spPr>
          <a:xfrm>
            <a:off x="3594613" y="3526739"/>
            <a:ext cx="1238024" cy="847069"/>
          </a:xfrm>
          <a:prstGeom prst="rect">
            <a:avLst/>
          </a:prstGeom>
        </p:spPr>
        <p:txBody>
          <a:bodyPr vert="horz" lIns="78191" tIns="39095" rIns="78191" bIns="39095" rtlCol="0">
            <a:normAutofit/>
          </a:bodyPr>
          <a:lstStyle>
            <a:lvl1pPr marL="264921" indent="-264921" algn="l" defTabSz="756917" rtl="0" eaLnBrk="1" latinLnBrk="0" hangingPunct="1">
              <a:lnSpc>
                <a:spcPct val="111000"/>
              </a:lnSpc>
              <a:spcBef>
                <a:spcPts val="1026"/>
              </a:spcBef>
              <a:buFont typeface="Corbel" panose="020B0503020204020204" pitchFamily="34" charset="0"/>
              <a:buChar char="–"/>
              <a:defRPr sz="36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1pPr>
            <a:lvl2pPr marL="529842" indent="-264921" algn="l" defTabSz="756917" rtl="0" eaLnBrk="1" latinLnBrk="0" hangingPunct="1">
              <a:lnSpc>
                <a:spcPct val="111000"/>
              </a:lnSpc>
              <a:spcBef>
                <a:spcPts val="1026"/>
              </a:spcBef>
              <a:buFont typeface="Corbel" panose="020B0503020204020204" pitchFamily="34" charset="0"/>
              <a:buChar char="–"/>
              <a:defRPr sz="32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2pPr>
            <a:lvl3pPr marL="794763" indent="-264921" algn="l" defTabSz="756917" rtl="0" eaLnBrk="1" latinLnBrk="0" hangingPunct="1">
              <a:lnSpc>
                <a:spcPct val="111000"/>
              </a:lnSpc>
              <a:spcBef>
                <a:spcPts val="1026"/>
              </a:spcBef>
              <a:buFont typeface="Corbel" panose="020B0503020204020204" pitchFamily="34" charset="0"/>
              <a:buChar char="–"/>
              <a:defRPr sz="28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3pPr>
            <a:lvl4pPr marL="1059684" indent="-264921" algn="l" defTabSz="756917" rtl="0" eaLnBrk="1" latinLnBrk="0" hangingPunct="1">
              <a:lnSpc>
                <a:spcPct val="111000"/>
              </a:lnSpc>
              <a:spcBef>
                <a:spcPts val="1026"/>
              </a:spcBef>
              <a:buFont typeface="Corbel" panose="020B0503020204020204" pitchFamily="34" charset="0"/>
              <a:buChar char="–"/>
              <a:defRPr sz="24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4pPr>
            <a:lvl5pPr marL="1324606" indent="-264921" algn="l" defTabSz="756917" rtl="0" eaLnBrk="1" latinLnBrk="0" hangingPunct="1">
              <a:lnSpc>
                <a:spcPct val="111000"/>
              </a:lnSpc>
              <a:spcBef>
                <a:spcPts val="1026"/>
              </a:spcBef>
              <a:buFont typeface="Corbel" panose="020B0503020204020204" pitchFamily="34" charset="0"/>
              <a:buChar char="–"/>
              <a:defRPr sz="24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5pPr>
            <a:lvl6pPr marL="1589527" indent="-264921" algn="l" defTabSz="756917" rtl="0" eaLnBrk="1" latinLnBrk="0" hangingPunct="1">
              <a:lnSpc>
                <a:spcPct val="111000"/>
              </a:lnSpc>
              <a:spcBef>
                <a:spcPts val="1026"/>
              </a:spcBef>
              <a:buFont typeface="Corbel" panose="020B0503020204020204" pitchFamily="34" charset="0"/>
              <a:buChar char="–"/>
              <a:defRPr sz="1545" kern="1200">
                <a:solidFill>
                  <a:schemeClr val="accent1">
                    <a:lumMod val="75000"/>
                  </a:schemeClr>
                </a:solidFill>
                <a:latin typeface="+mn-lt"/>
                <a:ea typeface="+mn-ea"/>
                <a:cs typeface="+mn-cs"/>
              </a:defRPr>
            </a:lvl6pPr>
            <a:lvl7pPr marL="1854448" indent="-264921" algn="l" defTabSz="756917" rtl="0" eaLnBrk="1" latinLnBrk="0" hangingPunct="1">
              <a:lnSpc>
                <a:spcPct val="111000"/>
              </a:lnSpc>
              <a:spcBef>
                <a:spcPts val="1026"/>
              </a:spcBef>
              <a:buFont typeface="Corbel" panose="020B0503020204020204" pitchFamily="34" charset="0"/>
              <a:buChar char="–"/>
              <a:defRPr sz="1545" i="1" kern="1200">
                <a:solidFill>
                  <a:schemeClr val="accent1">
                    <a:lumMod val="75000"/>
                  </a:schemeClr>
                </a:solidFill>
                <a:latin typeface="+mn-lt"/>
                <a:ea typeface="+mn-ea"/>
                <a:cs typeface="+mn-cs"/>
              </a:defRPr>
            </a:lvl7pPr>
            <a:lvl8pPr marL="2119369" indent="-264921" algn="l" defTabSz="756917" rtl="0" eaLnBrk="1" latinLnBrk="0" hangingPunct="1">
              <a:lnSpc>
                <a:spcPct val="111000"/>
              </a:lnSpc>
              <a:spcBef>
                <a:spcPts val="1026"/>
              </a:spcBef>
              <a:buFont typeface="Corbel" panose="020B0503020204020204" pitchFamily="34" charset="0"/>
              <a:buChar char="–"/>
              <a:defRPr sz="1545" kern="1200" baseline="0">
                <a:solidFill>
                  <a:schemeClr val="accent1">
                    <a:lumMod val="75000"/>
                  </a:schemeClr>
                </a:solidFill>
                <a:latin typeface="+mn-lt"/>
                <a:ea typeface="+mn-ea"/>
                <a:cs typeface="+mn-cs"/>
              </a:defRPr>
            </a:lvl8pPr>
            <a:lvl9pPr marL="2384290" indent="-264921" algn="l" defTabSz="756917" rtl="0" eaLnBrk="1" latinLnBrk="0" hangingPunct="1">
              <a:lnSpc>
                <a:spcPct val="111000"/>
              </a:lnSpc>
              <a:spcBef>
                <a:spcPts val="1026"/>
              </a:spcBef>
              <a:buFont typeface="Corbel" panose="020B0503020204020204" pitchFamily="34" charset="0"/>
              <a:buChar char="–"/>
              <a:defRPr sz="1545" i="1" kern="1200" baseline="0">
                <a:solidFill>
                  <a:schemeClr val="accent1">
                    <a:lumMod val="75000"/>
                  </a:schemeClr>
                </a:solidFill>
                <a:latin typeface="+mn-lt"/>
                <a:ea typeface="+mn-ea"/>
                <a:cs typeface="+mn-cs"/>
              </a:defRPr>
            </a:lvl9pPr>
          </a:lstStyle>
          <a:p>
            <a:pPr marL="0" indent="0">
              <a:buNone/>
            </a:pPr>
            <a:r>
              <a:rPr lang="en-US" sz="2565" dirty="0"/>
              <a:t>Wall</a:t>
            </a:r>
          </a:p>
        </p:txBody>
      </p:sp>
      <p:sp>
        <p:nvSpPr>
          <p:cNvPr id="14" name="Content Placeholder 7">
            <a:extLst>
              <a:ext uri="{FF2B5EF4-FFF2-40B4-BE49-F238E27FC236}">
                <a16:creationId xmlns:a16="http://schemas.microsoft.com/office/drawing/2014/main" id="{9DCB74CA-5A4D-4732-A1AA-45B4BF529EA3}"/>
              </a:ext>
            </a:extLst>
          </p:cNvPr>
          <p:cNvSpPr txBox="1">
            <a:spLocks/>
          </p:cNvSpPr>
          <p:nvPr/>
        </p:nvSpPr>
        <p:spPr>
          <a:xfrm>
            <a:off x="6266138" y="3526739"/>
            <a:ext cx="1238024" cy="847069"/>
          </a:xfrm>
          <a:prstGeom prst="rect">
            <a:avLst/>
          </a:prstGeom>
        </p:spPr>
        <p:txBody>
          <a:bodyPr vert="horz" lIns="78191" tIns="39095" rIns="78191" bIns="39095" rtlCol="0">
            <a:normAutofit/>
          </a:bodyPr>
          <a:lstStyle>
            <a:lvl1pPr marL="264921" indent="-264921" algn="l" defTabSz="756917" rtl="0" eaLnBrk="1" latinLnBrk="0" hangingPunct="1">
              <a:lnSpc>
                <a:spcPct val="111000"/>
              </a:lnSpc>
              <a:spcBef>
                <a:spcPts val="1026"/>
              </a:spcBef>
              <a:buFont typeface="Corbel" panose="020B0503020204020204" pitchFamily="34" charset="0"/>
              <a:buChar char="–"/>
              <a:defRPr sz="36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1pPr>
            <a:lvl2pPr marL="529842" indent="-264921" algn="l" defTabSz="756917" rtl="0" eaLnBrk="1" latinLnBrk="0" hangingPunct="1">
              <a:lnSpc>
                <a:spcPct val="111000"/>
              </a:lnSpc>
              <a:spcBef>
                <a:spcPts val="1026"/>
              </a:spcBef>
              <a:buFont typeface="Corbel" panose="020B0503020204020204" pitchFamily="34" charset="0"/>
              <a:buChar char="–"/>
              <a:defRPr sz="32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2pPr>
            <a:lvl3pPr marL="794763" indent="-264921" algn="l" defTabSz="756917" rtl="0" eaLnBrk="1" latinLnBrk="0" hangingPunct="1">
              <a:lnSpc>
                <a:spcPct val="111000"/>
              </a:lnSpc>
              <a:spcBef>
                <a:spcPts val="1026"/>
              </a:spcBef>
              <a:buFont typeface="Corbel" panose="020B0503020204020204" pitchFamily="34" charset="0"/>
              <a:buChar char="–"/>
              <a:defRPr sz="28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3pPr>
            <a:lvl4pPr marL="1059684" indent="-264921" algn="l" defTabSz="756917" rtl="0" eaLnBrk="1" latinLnBrk="0" hangingPunct="1">
              <a:lnSpc>
                <a:spcPct val="111000"/>
              </a:lnSpc>
              <a:spcBef>
                <a:spcPts val="1026"/>
              </a:spcBef>
              <a:buFont typeface="Corbel" panose="020B0503020204020204" pitchFamily="34" charset="0"/>
              <a:buChar char="–"/>
              <a:defRPr sz="2400" b="0"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4pPr>
            <a:lvl5pPr marL="1324606" indent="-264921" algn="l" defTabSz="756917" rtl="0" eaLnBrk="1" latinLnBrk="0" hangingPunct="1">
              <a:lnSpc>
                <a:spcPct val="111000"/>
              </a:lnSpc>
              <a:spcBef>
                <a:spcPts val="1026"/>
              </a:spcBef>
              <a:buFont typeface="Corbel" panose="020B0503020204020204" pitchFamily="34" charset="0"/>
              <a:buChar char="–"/>
              <a:defRPr sz="2400" b="0" i="1" kern="1200" cap="none" spc="0">
                <a:ln w="0"/>
                <a:solidFill>
                  <a:schemeClr val="accent1"/>
                </a:solidFill>
                <a:effectLst>
                  <a:outerShdw blurRad="38100" dist="25400" dir="5400000" algn="ctr" rotWithShape="0">
                    <a:srgbClr val="6E747A">
                      <a:alpha val="43000"/>
                    </a:srgbClr>
                  </a:outerShdw>
                </a:effectLst>
                <a:latin typeface="+mn-lt"/>
                <a:ea typeface="+mn-ea"/>
                <a:cs typeface="+mn-cs"/>
              </a:defRPr>
            </a:lvl5pPr>
            <a:lvl6pPr marL="1589527" indent="-264921" algn="l" defTabSz="756917" rtl="0" eaLnBrk="1" latinLnBrk="0" hangingPunct="1">
              <a:lnSpc>
                <a:spcPct val="111000"/>
              </a:lnSpc>
              <a:spcBef>
                <a:spcPts val="1026"/>
              </a:spcBef>
              <a:buFont typeface="Corbel" panose="020B0503020204020204" pitchFamily="34" charset="0"/>
              <a:buChar char="–"/>
              <a:defRPr sz="1545" kern="1200">
                <a:solidFill>
                  <a:schemeClr val="accent1">
                    <a:lumMod val="75000"/>
                  </a:schemeClr>
                </a:solidFill>
                <a:latin typeface="+mn-lt"/>
                <a:ea typeface="+mn-ea"/>
                <a:cs typeface="+mn-cs"/>
              </a:defRPr>
            </a:lvl6pPr>
            <a:lvl7pPr marL="1854448" indent="-264921" algn="l" defTabSz="756917" rtl="0" eaLnBrk="1" latinLnBrk="0" hangingPunct="1">
              <a:lnSpc>
                <a:spcPct val="111000"/>
              </a:lnSpc>
              <a:spcBef>
                <a:spcPts val="1026"/>
              </a:spcBef>
              <a:buFont typeface="Corbel" panose="020B0503020204020204" pitchFamily="34" charset="0"/>
              <a:buChar char="–"/>
              <a:defRPr sz="1545" i="1" kern="1200">
                <a:solidFill>
                  <a:schemeClr val="accent1">
                    <a:lumMod val="75000"/>
                  </a:schemeClr>
                </a:solidFill>
                <a:latin typeface="+mn-lt"/>
                <a:ea typeface="+mn-ea"/>
                <a:cs typeface="+mn-cs"/>
              </a:defRPr>
            </a:lvl7pPr>
            <a:lvl8pPr marL="2119369" indent="-264921" algn="l" defTabSz="756917" rtl="0" eaLnBrk="1" latinLnBrk="0" hangingPunct="1">
              <a:lnSpc>
                <a:spcPct val="111000"/>
              </a:lnSpc>
              <a:spcBef>
                <a:spcPts val="1026"/>
              </a:spcBef>
              <a:buFont typeface="Corbel" panose="020B0503020204020204" pitchFamily="34" charset="0"/>
              <a:buChar char="–"/>
              <a:defRPr sz="1545" kern="1200" baseline="0">
                <a:solidFill>
                  <a:schemeClr val="accent1">
                    <a:lumMod val="75000"/>
                  </a:schemeClr>
                </a:solidFill>
                <a:latin typeface="+mn-lt"/>
                <a:ea typeface="+mn-ea"/>
                <a:cs typeface="+mn-cs"/>
              </a:defRPr>
            </a:lvl8pPr>
            <a:lvl9pPr marL="2384290" indent="-264921" algn="l" defTabSz="756917" rtl="0" eaLnBrk="1" latinLnBrk="0" hangingPunct="1">
              <a:lnSpc>
                <a:spcPct val="111000"/>
              </a:lnSpc>
              <a:spcBef>
                <a:spcPts val="1026"/>
              </a:spcBef>
              <a:buFont typeface="Corbel" panose="020B0503020204020204" pitchFamily="34" charset="0"/>
              <a:buChar char="–"/>
              <a:defRPr sz="1545" i="1" kern="1200" baseline="0">
                <a:solidFill>
                  <a:schemeClr val="accent1">
                    <a:lumMod val="75000"/>
                  </a:schemeClr>
                </a:solidFill>
                <a:latin typeface="+mn-lt"/>
                <a:ea typeface="+mn-ea"/>
                <a:cs typeface="+mn-cs"/>
              </a:defRPr>
            </a:lvl9pPr>
          </a:lstStyle>
          <a:p>
            <a:pPr marL="0" indent="0">
              <a:buNone/>
            </a:pPr>
            <a:r>
              <a:rPr lang="en-US" sz="2565" dirty="0"/>
              <a:t>Column</a:t>
            </a:r>
          </a:p>
        </p:txBody>
      </p:sp>
      <p:pic>
        <p:nvPicPr>
          <p:cNvPr id="15" name="Picture 14">
            <a:extLst>
              <a:ext uri="{FF2B5EF4-FFF2-40B4-BE49-F238E27FC236}">
                <a16:creationId xmlns:a16="http://schemas.microsoft.com/office/drawing/2014/main" id="{1C711866-3904-4501-AD39-F86193D33187}"/>
              </a:ext>
            </a:extLst>
          </p:cNvPr>
          <p:cNvPicPr>
            <a:picLocks noChangeAspect="1"/>
          </p:cNvPicPr>
          <p:nvPr/>
        </p:nvPicPr>
        <p:blipFill>
          <a:blip r:embed="rId5" cstate="email">
            <a:extLst>
              <a:ext uri="{28A0092B-C50C-407E-A947-70E740481C1C}">
                <a14:useLocalDpi xmlns:a14="http://schemas.microsoft.com/office/drawing/2010/main"/>
              </a:ext>
            </a:extLst>
          </a:blip>
          <a:stretch>
            <a:fillRect/>
          </a:stretch>
        </p:blipFill>
        <p:spPr>
          <a:xfrm>
            <a:off x="385948" y="4276069"/>
            <a:ext cx="2579686" cy="1935688"/>
          </a:xfrm>
          <a:prstGeom prst="rect">
            <a:avLst/>
          </a:prstGeom>
          <a:ln>
            <a:noFill/>
          </a:ln>
          <a:effectLst>
            <a:outerShdw blurRad="190500" algn="tl" rotWithShape="0">
              <a:srgbClr val="000000">
                <a:alpha val="70000"/>
              </a:srgbClr>
            </a:outerShdw>
          </a:effectLst>
        </p:spPr>
      </p:pic>
      <p:pic>
        <p:nvPicPr>
          <p:cNvPr id="16" name="Picture 15">
            <a:extLst>
              <a:ext uri="{FF2B5EF4-FFF2-40B4-BE49-F238E27FC236}">
                <a16:creationId xmlns:a16="http://schemas.microsoft.com/office/drawing/2014/main" id="{E9C5BF8C-A2F3-419D-8D55-DF8C1683028B}"/>
              </a:ext>
            </a:extLst>
          </p:cNvPr>
          <p:cNvPicPr>
            <a:picLocks noChangeAspect="1"/>
          </p:cNvPicPr>
          <p:nvPr/>
        </p:nvPicPr>
        <p:blipFill>
          <a:blip r:embed="rId6" cstate="email">
            <a:extLst>
              <a:ext uri="{28A0092B-C50C-407E-A947-70E740481C1C}">
                <a14:useLocalDpi xmlns:a14="http://schemas.microsoft.com/office/drawing/2010/main"/>
              </a:ext>
            </a:extLst>
          </a:blip>
          <a:stretch>
            <a:fillRect/>
          </a:stretch>
        </p:blipFill>
        <p:spPr>
          <a:xfrm>
            <a:off x="3252950" y="4276069"/>
            <a:ext cx="2019933" cy="1917982"/>
          </a:xfrm>
          <a:prstGeom prst="rect">
            <a:avLst/>
          </a:prstGeom>
          <a:ln>
            <a:noFill/>
          </a:ln>
          <a:effectLst>
            <a:outerShdw blurRad="190500" algn="tl" rotWithShape="0">
              <a:srgbClr val="000000">
                <a:alpha val="70000"/>
              </a:srgbClr>
            </a:outerShdw>
          </a:effectLst>
        </p:spPr>
      </p:pic>
      <p:pic>
        <p:nvPicPr>
          <p:cNvPr id="17" name="Picture 16">
            <a:extLst>
              <a:ext uri="{FF2B5EF4-FFF2-40B4-BE49-F238E27FC236}">
                <a16:creationId xmlns:a16="http://schemas.microsoft.com/office/drawing/2014/main" id="{CE796614-A6DE-44A9-9F06-D794073A5884}"/>
              </a:ext>
            </a:extLst>
          </p:cNvPr>
          <p:cNvPicPr>
            <a:picLocks noChangeAspect="1"/>
          </p:cNvPicPr>
          <p:nvPr/>
        </p:nvPicPr>
        <p:blipFill>
          <a:blip r:embed="rId7">
            <a:extLst>
              <a:ext uri="{28A0092B-C50C-407E-A947-70E740481C1C}">
                <a14:useLocalDpi xmlns:a14="http://schemas.microsoft.com/office/drawing/2010/main"/>
              </a:ext>
            </a:extLst>
          </a:blip>
          <a:stretch>
            <a:fillRect/>
          </a:stretch>
        </p:blipFill>
        <p:spPr>
          <a:xfrm>
            <a:off x="5728997" y="4341228"/>
            <a:ext cx="2491916" cy="1889615"/>
          </a:xfrm>
          <a:prstGeom prst="rect">
            <a:avLst/>
          </a:prstGeom>
          <a:ln>
            <a:noFill/>
          </a:ln>
          <a:effectLst>
            <a:outerShdw blurRad="190500" algn="tl" rotWithShape="0">
              <a:srgbClr val="000000">
                <a:alpha val="70000"/>
              </a:srgbClr>
            </a:outerShdw>
          </a:effectLst>
        </p:spPr>
      </p:pic>
    </p:spTree>
    <p:extLst>
      <p:ext uri="{BB962C8B-B14F-4D97-AF65-F5344CB8AC3E}">
        <p14:creationId xmlns:p14="http://schemas.microsoft.com/office/powerpoint/2010/main" val="3758305217"/>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C195A14-06B4-4C1D-86A2-32D7158438C5}"/>
              </a:ext>
            </a:extLst>
          </p:cNvPr>
          <p:cNvSpPr>
            <a:spLocks noGrp="1"/>
          </p:cNvSpPr>
          <p:nvPr>
            <p:ph type="title"/>
          </p:nvPr>
        </p:nvSpPr>
        <p:spPr/>
        <p:txBody>
          <a:bodyPr>
            <a:normAutofit fontScale="90000"/>
          </a:bodyPr>
          <a:lstStyle/>
          <a:p>
            <a:r>
              <a:rPr lang="en-US" dirty="0"/>
              <a:t>Rejuvenate the mind seismically thinking towards innovative and safe design of buildings</a:t>
            </a:r>
          </a:p>
        </p:txBody>
      </p:sp>
      <p:sp>
        <p:nvSpPr>
          <p:cNvPr id="3" name="Text Placeholder 2">
            <a:extLst>
              <a:ext uri="{FF2B5EF4-FFF2-40B4-BE49-F238E27FC236}">
                <a16:creationId xmlns:a16="http://schemas.microsoft.com/office/drawing/2014/main" id="{B0AB043F-0684-4C27-98D4-57AC484018AC}"/>
              </a:ext>
            </a:extLst>
          </p:cNvPr>
          <p:cNvSpPr>
            <a:spLocks noGrp="1"/>
          </p:cNvSpPr>
          <p:nvPr>
            <p:ph type="body" idx="1"/>
          </p:nvPr>
        </p:nvSpPr>
        <p:spPr/>
        <p:txBody>
          <a:bodyPr/>
          <a:lstStyle/>
          <a:p>
            <a:endParaRPr lang="en-US"/>
          </a:p>
        </p:txBody>
      </p:sp>
    </p:spTree>
    <p:extLst>
      <p:ext uri="{BB962C8B-B14F-4D97-AF65-F5344CB8AC3E}">
        <p14:creationId xmlns:p14="http://schemas.microsoft.com/office/powerpoint/2010/main" val="2004050250"/>
      </p:ext>
    </p:extLst>
  </p:cSld>
  <p:clrMapOvr>
    <a:masterClrMapping/>
  </p:clrMapOvr>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FDB42CF-874D-4975-BF44-4334A2EBB56F}"/>
              </a:ext>
            </a:extLst>
          </p:cNvPr>
          <p:cNvSpPr txBox="1">
            <a:spLocks/>
          </p:cNvSpPr>
          <p:nvPr/>
        </p:nvSpPr>
        <p:spPr>
          <a:xfrm>
            <a:off x="628650" y="709913"/>
            <a:ext cx="8058150" cy="784801"/>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6.0- Conclusion</a:t>
            </a:r>
          </a:p>
        </p:txBody>
      </p:sp>
      <p:sp>
        <p:nvSpPr>
          <p:cNvPr id="3" name="TextBox 2">
            <a:extLst>
              <a:ext uri="{FF2B5EF4-FFF2-40B4-BE49-F238E27FC236}">
                <a16:creationId xmlns:a16="http://schemas.microsoft.com/office/drawing/2014/main" id="{374D8B94-4EBA-48F5-9637-48B342C4B3FD}"/>
              </a:ext>
            </a:extLst>
          </p:cNvPr>
          <p:cNvSpPr txBox="1"/>
          <p:nvPr/>
        </p:nvSpPr>
        <p:spPr>
          <a:xfrm>
            <a:off x="628650" y="1494714"/>
            <a:ext cx="7782485" cy="2677656"/>
          </a:xfrm>
          <a:prstGeom prst="rect">
            <a:avLst/>
          </a:prstGeom>
          <a:noFill/>
        </p:spPr>
        <p:txBody>
          <a:bodyPr wrap="square" rtlCol="0">
            <a:spAutoFit/>
          </a:bodyPr>
          <a:lstStyle/>
          <a:p>
            <a:pPr algn="just"/>
            <a:endParaRPr lang="en-US" sz="2400" dirty="0">
              <a:cs typeface="Arial" panose="020B0604020202020204" pitchFamily="34" charset="0"/>
            </a:endParaRPr>
          </a:p>
          <a:p>
            <a:pPr algn="just"/>
            <a:r>
              <a:rPr lang="en-US" sz="2400" dirty="0">
                <a:cs typeface="Arial" panose="020B0604020202020204" pitchFamily="34" charset="0"/>
              </a:rPr>
              <a:t>The need for very close collaborative works between all discipline is required to ensure economic and safe for human buildings. </a:t>
            </a:r>
          </a:p>
          <a:p>
            <a:pPr algn="just"/>
            <a:r>
              <a:rPr lang="en-US" sz="2400" dirty="0">
                <a:cs typeface="Arial" panose="020B0604020202020204" pitchFamily="34" charset="0"/>
              </a:rPr>
              <a:t>The need for exhaustive knowledge gathering and sharing to understand the behavior of buildings and its components during seismic activities.  It’s a new subject for us.</a:t>
            </a:r>
          </a:p>
        </p:txBody>
      </p:sp>
      <p:sp>
        <p:nvSpPr>
          <p:cNvPr id="4" name="Title 1">
            <a:extLst>
              <a:ext uri="{FF2B5EF4-FFF2-40B4-BE49-F238E27FC236}">
                <a16:creationId xmlns:a16="http://schemas.microsoft.com/office/drawing/2014/main" id="{87AEC96A-9DA4-445B-851B-2C475715EC85}"/>
              </a:ext>
            </a:extLst>
          </p:cNvPr>
          <p:cNvSpPr txBox="1">
            <a:spLocks/>
          </p:cNvSpPr>
          <p:nvPr/>
        </p:nvSpPr>
        <p:spPr>
          <a:xfrm>
            <a:off x="628650" y="4700954"/>
            <a:ext cx="7870581" cy="1366544"/>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marL="339725" indent="-339725"/>
            <a:r>
              <a:rPr lang="en-US" sz="1400" b="1" i="1" dirty="0">
                <a:latin typeface="+mn-lt"/>
                <a:cs typeface="Arial" panose="020B0604020202020204" pitchFamily="34" charset="0"/>
              </a:rPr>
              <a:t>References:</a:t>
            </a:r>
          </a:p>
          <a:p>
            <a:pPr marL="339725" indent="-339725" algn="just">
              <a:buFont typeface="+mj-lt"/>
              <a:buAutoNum type="romanLcPeriod"/>
            </a:pPr>
            <a:r>
              <a:rPr lang="en-US" sz="1400" i="1" dirty="0">
                <a:latin typeface="+mn-lt"/>
                <a:cs typeface="Arial" panose="020B0604020202020204" pitchFamily="34" charset="0"/>
              </a:rPr>
              <a:t>New Zealand Society for Earthquake Engineering, Second Edition (2007). Architectural Design for Earthquake.</a:t>
            </a:r>
          </a:p>
          <a:p>
            <a:pPr marL="339725" indent="-339725" algn="just">
              <a:buFont typeface="+mj-lt"/>
              <a:buAutoNum type="romanLcPeriod"/>
            </a:pPr>
            <a:r>
              <a:rPr lang="en-US" sz="1400" i="1" dirty="0">
                <a:latin typeface="+mn-lt"/>
                <a:cs typeface="Arial" panose="020B0604020202020204" pitchFamily="34" charset="0"/>
              </a:rPr>
              <a:t>Arnold, C. and </a:t>
            </a:r>
            <a:r>
              <a:rPr lang="en-US" sz="1400" i="1" dirty="0" err="1">
                <a:latin typeface="+mn-lt"/>
                <a:cs typeface="Arial" panose="020B0604020202020204" pitchFamily="34" charset="0"/>
              </a:rPr>
              <a:t>Reitherman</a:t>
            </a:r>
            <a:r>
              <a:rPr lang="en-US" sz="1400" i="1" dirty="0">
                <a:latin typeface="+mn-lt"/>
                <a:cs typeface="Arial" panose="020B0604020202020204" pitchFamily="34" charset="0"/>
              </a:rPr>
              <a:t>, R. (1982). Building configuration and seismic design, John Wiley &amp; Sons, New York, p. 5.</a:t>
            </a:r>
          </a:p>
          <a:p>
            <a:pPr marL="339725" indent="-339725" algn="just">
              <a:buFont typeface="+mj-lt"/>
              <a:buAutoNum type="romanLcPeriod"/>
            </a:pPr>
            <a:r>
              <a:rPr lang="en-US" sz="1400" i="1" dirty="0">
                <a:latin typeface="+mn-lt"/>
                <a:cs typeface="Arial" panose="020B0604020202020204" pitchFamily="34" charset="0"/>
              </a:rPr>
              <a:t>Whole Building Design Guide (National Institute of Building Sciences)</a:t>
            </a:r>
          </a:p>
          <a:p>
            <a:pPr marL="339725" indent="-339725" algn="just">
              <a:buFont typeface="+mj-lt"/>
              <a:buAutoNum type="romanLcPeriod"/>
            </a:pPr>
            <a:r>
              <a:rPr lang="en-US" sz="1400" i="1" dirty="0">
                <a:latin typeface="+mn-lt"/>
                <a:cs typeface="Arial" panose="020B0604020202020204" pitchFamily="34" charset="0"/>
              </a:rPr>
              <a:t>Source: United States Department of Labor (Safety &amp; Health Guides)</a:t>
            </a:r>
          </a:p>
          <a:p>
            <a:pPr marL="339725" indent="-339725" algn="just">
              <a:buFont typeface="+mj-lt"/>
              <a:buAutoNum type="romanLcPeriod"/>
            </a:pPr>
            <a:r>
              <a:rPr lang="en-US" sz="1400" i="1" dirty="0">
                <a:latin typeface="+mn-lt"/>
                <a:cs typeface="Arial" panose="020B0604020202020204" pitchFamily="34" charset="0"/>
              </a:rPr>
              <a:t>Seismic Behavior of Buildings with Plan Irregularity with and Without Structural Infill Action</a:t>
            </a:r>
          </a:p>
          <a:p>
            <a:pPr marL="339725" indent="-339725" algn="just">
              <a:buFont typeface="+mj-lt"/>
              <a:buAutoNum type="romanLcPeriod"/>
            </a:pPr>
            <a:r>
              <a:rPr lang="en-US" sz="1400" i="1" dirty="0">
                <a:latin typeface="+mn-lt"/>
                <a:cs typeface="Arial" panose="020B0604020202020204" pitchFamily="34" charset="0"/>
              </a:rPr>
              <a:t>Seismic Design of  Concrete Buildings to Eurocode 8, Michael N. </a:t>
            </a:r>
            <a:r>
              <a:rPr lang="en-US" sz="1400" i="1" dirty="0" err="1">
                <a:latin typeface="+mn-lt"/>
                <a:cs typeface="Arial" panose="020B0604020202020204" pitchFamily="34" charset="0"/>
              </a:rPr>
              <a:t>Fardis</a:t>
            </a:r>
            <a:r>
              <a:rPr lang="en-US" sz="1400" i="1" dirty="0">
                <a:latin typeface="+mn-lt"/>
                <a:cs typeface="Arial" panose="020B0604020202020204" pitchFamily="34" charset="0"/>
              </a:rPr>
              <a:t>,</a:t>
            </a:r>
          </a:p>
        </p:txBody>
      </p:sp>
    </p:spTree>
    <p:extLst>
      <p:ext uri="{BB962C8B-B14F-4D97-AF65-F5344CB8AC3E}">
        <p14:creationId xmlns:p14="http://schemas.microsoft.com/office/powerpoint/2010/main" val="3901175968"/>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C031B53-09DF-43A0-9433-2A3CB4D243A3}"/>
              </a:ext>
            </a:extLst>
          </p:cNvPr>
          <p:cNvSpPr txBox="1">
            <a:spLocks/>
          </p:cNvSpPr>
          <p:nvPr/>
        </p:nvSpPr>
        <p:spPr>
          <a:xfrm>
            <a:off x="609600" y="691662"/>
            <a:ext cx="7959969" cy="2225945"/>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ARCHITECTURAL DESIGN TO SEISMIC OVERVIEW</a:t>
            </a:r>
          </a:p>
          <a:p>
            <a:endParaRPr lang="en-US" b="1" u="sng" dirty="0">
              <a:solidFill>
                <a:schemeClr val="bg1">
                  <a:lumMod val="65000"/>
                </a:schemeClr>
              </a:solidFill>
              <a:latin typeface="Arial Narrow" panose="020B0606020202030204" pitchFamily="34" charset="0"/>
              <a:cs typeface="Arial" panose="020B0604020202020204" pitchFamily="34" charset="0"/>
            </a:endParaRPr>
          </a:p>
          <a:p>
            <a:r>
              <a:rPr lang="en-US" sz="3200" b="1" u="sng" dirty="0">
                <a:solidFill>
                  <a:schemeClr val="tx2"/>
                </a:solidFill>
                <a:cs typeface="Arial" panose="020B0604020202020204" pitchFamily="34" charset="0"/>
              </a:rPr>
              <a:t>Contents</a:t>
            </a:r>
          </a:p>
        </p:txBody>
      </p:sp>
      <p:sp>
        <p:nvSpPr>
          <p:cNvPr id="3" name="Title 1">
            <a:extLst>
              <a:ext uri="{FF2B5EF4-FFF2-40B4-BE49-F238E27FC236}">
                <a16:creationId xmlns:a16="http://schemas.microsoft.com/office/drawing/2014/main" id="{21F172ED-FFFE-4C3B-83C3-26C06207B71C}"/>
              </a:ext>
            </a:extLst>
          </p:cNvPr>
          <p:cNvSpPr txBox="1">
            <a:spLocks/>
          </p:cNvSpPr>
          <p:nvPr/>
        </p:nvSpPr>
        <p:spPr>
          <a:xfrm>
            <a:off x="609600" y="3210683"/>
            <a:ext cx="8058150" cy="2181932"/>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200" b="1" dirty="0">
                <a:solidFill>
                  <a:srgbClr val="FF0000"/>
                </a:solidFill>
                <a:latin typeface="+mn-lt"/>
                <a:cs typeface="Arial" panose="020B0604020202020204" pitchFamily="34" charset="0"/>
              </a:rPr>
              <a:t>1.0 – Configuration</a:t>
            </a:r>
          </a:p>
          <a:p>
            <a:r>
              <a:rPr lang="en-US" sz="3200" b="1" dirty="0">
                <a:solidFill>
                  <a:schemeClr val="bg2">
                    <a:lumMod val="75000"/>
                  </a:schemeClr>
                </a:solidFill>
                <a:latin typeface="+mn-lt"/>
                <a:cs typeface="Arial" panose="020B0604020202020204" pitchFamily="34" charset="0"/>
              </a:rPr>
              <a:t>2.0 – Criteria for structural regularity</a:t>
            </a:r>
          </a:p>
          <a:p>
            <a:r>
              <a:rPr lang="en-US" sz="3200" b="1" dirty="0">
                <a:solidFill>
                  <a:schemeClr val="bg2">
                    <a:lumMod val="75000"/>
                  </a:schemeClr>
                </a:solidFill>
                <a:latin typeface="+mn-lt"/>
                <a:cs typeface="Arial" panose="020B0604020202020204" pitchFamily="34" charset="0"/>
              </a:rPr>
              <a:t>3.0 – Architectural features</a:t>
            </a:r>
          </a:p>
          <a:p>
            <a:r>
              <a:rPr lang="en-US" sz="3200" b="1" dirty="0">
                <a:solidFill>
                  <a:schemeClr val="bg2">
                    <a:lumMod val="75000"/>
                  </a:schemeClr>
                </a:solidFill>
                <a:latin typeface="+mn-lt"/>
                <a:cs typeface="Arial" panose="020B0604020202020204" pitchFamily="34" charset="0"/>
              </a:rPr>
              <a:t>4.0 – Types of damage</a:t>
            </a:r>
          </a:p>
          <a:p>
            <a:r>
              <a:rPr lang="en-US" sz="3200" b="1" dirty="0">
                <a:solidFill>
                  <a:schemeClr val="bg2">
                    <a:lumMod val="75000"/>
                  </a:schemeClr>
                </a:solidFill>
                <a:latin typeface="+mn-lt"/>
                <a:cs typeface="Arial" panose="020B0604020202020204" pitchFamily="34" charset="0"/>
              </a:rPr>
              <a:t>5.0 </a:t>
            </a:r>
            <a:r>
              <a:rPr lang="en-US" sz="3200" b="1" dirty="0">
                <a:solidFill>
                  <a:schemeClr val="bg2">
                    <a:lumMod val="75000"/>
                  </a:schemeClr>
                </a:solidFill>
                <a:cs typeface="Arial" panose="020B0604020202020204" pitchFamily="34" charset="0"/>
              </a:rPr>
              <a:t>– Timber Structure</a:t>
            </a:r>
            <a:endParaRPr lang="en-US" sz="3200" b="1" dirty="0">
              <a:solidFill>
                <a:schemeClr val="bg2">
                  <a:lumMod val="75000"/>
                </a:schemeClr>
              </a:solidFill>
              <a:latin typeface="+mn-lt"/>
              <a:cs typeface="Arial" panose="020B0604020202020204" pitchFamily="34" charset="0"/>
            </a:endParaRPr>
          </a:p>
        </p:txBody>
      </p:sp>
    </p:spTree>
    <p:extLst>
      <p:ext uri="{BB962C8B-B14F-4D97-AF65-F5344CB8AC3E}">
        <p14:creationId xmlns:p14="http://schemas.microsoft.com/office/powerpoint/2010/main" val="4025254323"/>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2E4CE7F1-A5B5-4FF3-AB4D-2C96B6DE53E9}"/>
              </a:ext>
            </a:extLst>
          </p:cNvPr>
          <p:cNvSpPr txBox="1">
            <a:spLocks/>
          </p:cNvSpPr>
          <p:nvPr/>
        </p:nvSpPr>
        <p:spPr>
          <a:xfrm>
            <a:off x="628649" y="1068512"/>
            <a:ext cx="7920318" cy="748566"/>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1.0- Configuration</a:t>
            </a:r>
          </a:p>
        </p:txBody>
      </p:sp>
      <p:sp>
        <p:nvSpPr>
          <p:cNvPr id="3" name="TextBox 2">
            <a:extLst>
              <a:ext uri="{FF2B5EF4-FFF2-40B4-BE49-F238E27FC236}">
                <a16:creationId xmlns:a16="http://schemas.microsoft.com/office/drawing/2014/main" id="{91BB5582-9F41-4C64-98B0-1CAABDFCBF73}"/>
              </a:ext>
            </a:extLst>
          </p:cNvPr>
          <p:cNvSpPr txBox="1"/>
          <p:nvPr/>
        </p:nvSpPr>
        <p:spPr>
          <a:xfrm>
            <a:off x="628649" y="1960320"/>
            <a:ext cx="7920318" cy="3990836"/>
          </a:xfrm>
          <a:prstGeom prst="rect">
            <a:avLst/>
          </a:prstGeom>
          <a:noFill/>
        </p:spPr>
        <p:txBody>
          <a:bodyPr wrap="square" rtlCol="0">
            <a:spAutoFit/>
          </a:bodyPr>
          <a:lstStyle/>
          <a:p>
            <a:pPr marL="285750" indent="-285750" algn="just">
              <a:buFont typeface="Wingdings" panose="05000000000000000000" pitchFamily="2" charset="2"/>
              <a:buChar char="q"/>
            </a:pPr>
            <a:r>
              <a:rPr lang="en-US" sz="2000" dirty="0">
                <a:cs typeface="Arial" panose="020B0604020202020204" pitchFamily="34" charset="0"/>
              </a:rPr>
              <a:t>Building configuration is influenced by:</a:t>
            </a:r>
          </a:p>
          <a:p>
            <a:pPr marL="731520" indent="-274320" algn="just">
              <a:buFont typeface="Wingdings" panose="05000000000000000000" pitchFamily="2" charset="2"/>
              <a:buChar char="§"/>
            </a:pPr>
            <a:r>
              <a:rPr lang="en-US" sz="2000" dirty="0">
                <a:cs typeface="Arial" panose="020B0604020202020204" pitchFamily="34" charset="0"/>
              </a:rPr>
              <a:t>location;</a:t>
            </a:r>
          </a:p>
          <a:p>
            <a:pPr marL="731520" indent="-274320" algn="just">
              <a:buFont typeface="Wingdings" panose="05000000000000000000" pitchFamily="2" charset="2"/>
              <a:buChar char="§"/>
            </a:pPr>
            <a:r>
              <a:rPr lang="en-US" sz="2000" dirty="0">
                <a:cs typeface="Arial" panose="020B0604020202020204" pitchFamily="34" charset="0"/>
              </a:rPr>
              <a:t>size and;</a:t>
            </a:r>
          </a:p>
          <a:p>
            <a:pPr marL="731520" indent="-274320" algn="just">
              <a:buFont typeface="Wingdings" panose="05000000000000000000" pitchFamily="2" charset="2"/>
              <a:buChar char="§"/>
            </a:pPr>
            <a:r>
              <a:rPr lang="en-US" sz="2000" dirty="0">
                <a:cs typeface="Arial" panose="020B0604020202020204" pitchFamily="34" charset="0"/>
              </a:rPr>
              <a:t>nature of the </a:t>
            </a:r>
            <a:r>
              <a:rPr lang="en-US" sz="2000" b="1" u="sng" dirty="0">
                <a:cs typeface="Arial" panose="020B0604020202020204" pitchFamily="34" charset="0"/>
              </a:rPr>
              <a:t>structural &amp; non-structural </a:t>
            </a:r>
            <a:r>
              <a:rPr lang="en-US" sz="2000" dirty="0">
                <a:cs typeface="Arial" panose="020B0604020202020204" pitchFamily="34" charset="0"/>
              </a:rPr>
              <a:t>elements.</a:t>
            </a:r>
          </a:p>
          <a:p>
            <a:pPr marL="457200" algn="just"/>
            <a:endParaRPr lang="en-US" sz="2000" dirty="0">
              <a:cs typeface="Arial" panose="020B0604020202020204" pitchFamily="34" charset="0"/>
            </a:endParaRPr>
          </a:p>
          <a:p>
            <a:pPr marL="283464" indent="-285750" algn="just">
              <a:buFont typeface="Wingdings" panose="05000000000000000000" pitchFamily="2" charset="2"/>
              <a:buChar char="q"/>
            </a:pPr>
            <a:r>
              <a:rPr lang="en-US" sz="2000" dirty="0">
                <a:cs typeface="Arial" panose="020B0604020202020204" pitchFamily="34" charset="0"/>
              </a:rPr>
              <a:t>Example of </a:t>
            </a:r>
            <a:r>
              <a:rPr lang="en-US" sz="2000" b="1" u="sng" dirty="0">
                <a:cs typeface="Arial" panose="020B0604020202020204" pitchFamily="34" charset="0"/>
              </a:rPr>
              <a:t>poor seismic configuration is a U or L shaped building plan</a:t>
            </a:r>
            <a:r>
              <a:rPr lang="en-US" sz="2000" dirty="0">
                <a:cs typeface="Arial" panose="020B0604020202020204" pitchFamily="34" charset="0"/>
              </a:rPr>
              <a:t>, if it is not structurally divided into simply shaped blocks.</a:t>
            </a:r>
          </a:p>
          <a:p>
            <a:pPr marL="283464" indent="-285750" algn="just">
              <a:buFont typeface="Wingdings" panose="05000000000000000000" pitchFamily="2" charset="2"/>
              <a:buChar char="q"/>
            </a:pPr>
            <a:endParaRPr lang="en-US" sz="2000" dirty="0">
              <a:cs typeface="Arial" panose="020B0604020202020204" pitchFamily="34" charset="0"/>
            </a:endParaRPr>
          </a:p>
          <a:p>
            <a:pPr marL="283464" indent="-285750" algn="just">
              <a:buFont typeface="Wingdings" panose="05000000000000000000" pitchFamily="2" charset="2"/>
              <a:buChar char="q"/>
            </a:pPr>
            <a:r>
              <a:rPr lang="en-US" sz="2000" b="1" u="sng" dirty="0">
                <a:cs typeface="Arial" panose="020B0604020202020204" pitchFamily="34" charset="0"/>
              </a:rPr>
              <a:t>Seismic design, then, is a shared architectural and engineering responsibility</a:t>
            </a:r>
            <a:r>
              <a:rPr lang="en-US" sz="2000" dirty="0">
                <a:cs typeface="Arial" panose="020B0604020202020204" pitchFamily="34" charset="0"/>
              </a:rPr>
              <a:t>. </a:t>
            </a:r>
          </a:p>
          <a:p>
            <a:pPr marL="283464" indent="-285750" algn="just">
              <a:buFont typeface="Wingdings" panose="05000000000000000000" pitchFamily="2" charset="2"/>
              <a:buChar char="q"/>
            </a:pPr>
            <a:endParaRPr lang="en-US" sz="2000" baseline="30000" dirty="0">
              <a:cs typeface="Arial" panose="020B0604020202020204" pitchFamily="34" charset="0"/>
            </a:endParaRPr>
          </a:p>
          <a:p>
            <a:pPr marL="283464" indent="-285750" algn="just">
              <a:buFont typeface="Wingdings" panose="05000000000000000000" pitchFamily="2" charset="2"/>
              <a:buChar char="q"/>
            </a:pPr>
            <a:r>
              <a:rPr lang="en-US" sz="2000" dirty="0">
                <a:cs typeface="Arial" panose="020B0604020202020204" pitchFamily="34" charset="0"/>
              </a:rPr>
              <a:t>A designer should remember that a </a:t>
            </a:r>
            <a:r>
              <a:rPr lang="en-US" sz="2000" b="1" u="sng" dirty="0">
                <a:cs typeface="Arial" panose="020B0604020202020204" pitchFamily="34" charset="0"/>
              </a:rPr>
              <a:t>building’s configuration will determine where seismic damage will occur</a:t>
            </a:r>
            <a:endParaRPr lang="en-US" sz="2000" dirty="0">
              <a:cs typeface="Arial" panose="020B0604020202020204" pitchFamily="34" charset="0"/>
            </a:endParaRPr>
          </a:p>
        </p:txBody>
      </p:sp>
    </p:spTree>
    <p:extLst>
      <p:ext uri="{BB962C8B-B14F-4D97-AF65-F5344CB8AC3E}">
        <p14:creationId xmlns:p14="http://schemas.microsoft.com/office/powerpoint/2010/main" val="805794207"/>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Box 2">
            <a:extLst>
              <a:ext uri="{FF2B5EF4-FFF2-40B4-BE49-F238E27FC236}">
                <a16:creationId xmlns:a16="http://schemas.microsoft.com/office/drawing/2014/main" id="{B5311A4B-2913-46C7-86C0-D8067F32C5CB}"/>
              </a:ext>
            </a:extLst>
          </p:cNvPr>
          <p:cNvSpPr txBox="1"/>
          <p:nvPr/>
        </p:nvSpPr>
        <p:spPr>
          <a:xfrm>
            <a:off x="628650" y="2335458"/>
            <a:ext cx="7782485" cy="3939540"/>
          </a:xfrm>
          <a:prstGeom prst="rect">
            <a:avLst/>
          </a:prstGeom>
          <a:noFill/>
        </p:spPr>
        <p:txBody>
          <a:bodyPr wrap="square" rtlCol="0">
            <a:spAutoFit/>
          </a:bodyPr>
          <a:lstStyle/>
          <a:p>
            <a:pPr marL="285750" indent="-285750" algn="just">
              <a:buFont typeface="Wingdings" panose="05000000000000000000" pitchFamily="2" charset="2"/>
              <a:buChar char="q"/>
            </a:pPr>
            <a:r>
              <a:rPr lang="en-US" sz="2000" dirty="0">
                <a:cs typeface="Arial" panose="020B0604020202020204" pitchFamily="34" charset="0"/>
              </a:rPr>
              <a:t>Building configuration determines the distribution of seismic forces, relative magnitude, and problematic design concerns.</a:t>
            </a:r>
          </a:p>
          <a:p>
            <a:pPr marL="285750" indent="-285750" algn="just">
              <a:buFont typeface="Wingdings" panose="05000000000000000000" pitchFamily="2" charset="2"/>
              <a:buChar char="q"/>
            </a:pPr>
            <a:r>
              <a:rPr lang="en-US" sz="2000" dirty="0">
                <a:cs typeface="Arial" panose="020B0604020202020204" pitchFamily="34" charset="0"/>
              </a:rPr>
              <a:t>Structures shall be designed with </a:t>
            </a:r>
            <a:r>
              <a:rPr lang="en-US" sz="2000" b="1" dirty="0">
                <a:cs typeface="Arial" panose="020B0604020202020204" pitchFamily="34" charset="0"/>
              </a:rPr>
              <a:t>Regular Configuration </a:t>
            </a:r>
            <a:r>
              <a:rPr lang="en-US" sz="2000" dirty="0">
                <a:cs typeface="Arial" panose="020B0604020202020204" pitchFamily="34" charset="0"/>
              </a:rPr>
              <a:t>to achieve the following characteristic:</a:t>
            </a:r>
          </a:p>
          <a:p>
            <a:pPr marL="796925" lvl="1">
              <a:spcAft>
                <a:spcPts val="600"/>
              </a:spcAft>
            </a:pPr>
            <a:r>
              <a:rPr lang="en-US" sz="2000" dirty="0">
                <a:solidFill>
                  <a:srgbClr val="002060"/>
                </a:solidFill>
                <a:cs typeface="Arial" panose="020B0604020202020204" pitchFamily="34" charset="0"/>
              </a:rPr>
              <a:t>-Low Height to Base Ratios</a:t>
            </a:r>
          </a:p>
          <a:p>
            <a:pPr marL="796925" lvl="1">
              <a:spcAft>
                <a:spcPts val="600"/>
              </a:spcAft>
            </a:pPr>
            <a:r>
              <a:rPr lang="en-US" sz="2000" dirty="0">
                <a:cs typeface="Arial" panose="020B0604020202020204" pitchFamily="34" charset="0"/>
              </a:rPr>
              <a:t>-Equal Floor Heights</a:t>
            </a:r>
          </a:p>
          <a:p>
            <a:pPr marL="796925" lvl="1">
              <a:spcAft>
                <a:spcPts val="600"/>
              </a:spcAft>
            </a:pPr>
            <a:r>
              <a:rPr lang="en-US" sz="2000" dirty="0">
                <a:solidFill>
                  <a:srgbClr val="002060"/>
                </a:solidFill>
                <a:cs typeface="Arial" panose="020B0604020202020204" pitchFamily="34" charset="0"/>
              </a:rPr>
              <a:t>-Symmetrical Plans</a:t>
            </a:r>
          </a:p>
          <a:p>
            <a:pPr marL="796925" lvl="1">
              <a:spcAft>
                <a:spcPts val="600"/>
              </a:spcAft>
            </a:pPr>
            <a:r>
              <a:rPr lang="en-US" sz="2000" dirty="0">
                <a:cs typeface="Arial" panose="020B0604020202020204" pitchFamily="34" charset="0"/>
              </a:rPr>
              <a:t>-Uniform Sections and Elevations</a:t>
            </a:r>
          </a:p>
          <a:p>
            <a:pPr marL="796925" lvl="1">
              <a:spcAft>
                <a:spcPts val="600"/>
              </a:spcAft>
            </a:pPr>
            <a:r>
              <a:rPr lang="en-US" sz="2000" dirty="0">
                <a:solidFill>
                  <a:srgbClr val="002060"/>
                </a:solidFill>
                <a:cs typeface="Arial" panose="020B0604020202020204" pitchFamily="34" charset="0"/>
              </a:rPr>
              <a:t>-Maximum Torsional Resistance</a:t>
            </a:r>
          </a:p>
          <a:p>
            <a:pPr marL="796925" lvl="1">
              <a:spcAft>
                <a:spcPts val="600"/>
              </a:spcAft>
            </a:pPr>
            <a:r>
              <a:rPr lang="en-US" sz="2000" dirty="0">
                <a:cs typeface="Arial" panose="020B0604020202020204" pitchFamily="34" charset="0"/>
              </a:rPr>
              <a:t>-Short Spans and Redundancy</a:t>
            </a:r>
          </a:p>
          <a:p>
            <a:pPr marL="796925" lvl="1">
              <a:spcAft>
                <a:spcPts val="600"/>
              </a:spcAft>
            </a:pPr>
            <a:r>
              <a:rPr lang="en-US" sz="2000" dirty="0">
                <a:solidFill>
                  <a:srgbClr val="002060"/>
                </a:solidFill>
                <a:cs typeface="Arial" panose="020B0604020202020204" pitchFamily="34" charset="0"/>
              </a:rPr>
              <a:t>-Direct Load Paths</a:t>
            </a:r>
          </a:p>
        </p:txBody>
      </p:sp>
      <p:sp>
        <p:nvSpPr>
          <p:cNvPr id="4" name="Title 1">
            <a:extLst>
              <a:ext uri="{FF2B5EF4-FFF2-40B4-BE49-F238E27FC236}">
                <a16:creationId xmlns:a16="http://schemas.microsoft.com/office/drawing/2014/main" id="{73CAE5BF-B801-429F-9949-DCC5440C74D7}"/>
              </a:ext>
            </a:extLst>
          </p:cNvPr>
          <p:cNvSpPr txBox="1">
            <a:spLocks/>
          </p:cNvSpPr>
          <p:nvPr/>
        </p:nvSpPr>
        <p:spPr>
          <a:xfrm>
            <a:off x="628650" y="1115404"/>
            <a:ext cx="7782485" cy="643058"/>
          </a:xfrm>
          <a:prstGeom prst="rect">
            <a:avLst/>
          </a:prstGeom>
        </p:spPr>
        <p:txBody>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3600" b="1" dirty="0">
                <a:cs typeface="Arial" panose="020B0604020202020204" pitchFamily="34" charset="0"/>
              </a:rPr>
              <a:t>1.0- Configuration          	</a:t>
            </a:r>
          </a:p>
        </p:txBody>
      </p:sp>
    </p:spTree>
    <p:extLst>
      <p:ext uri="{BB962C8B-B14F-4D97-AF65-F5344CB8AC3E}">
        <p14:creationId xmlns:p14="http://schemas.microsoft.com/office/powerpoint/2010/main" val="198463986"/>
      </p:ext>
    </p:extLst>
  </p:cSld>
  <p:clrMapOvr>
    <a:masterClrMapping/>
  </p:clrMapOvr>
</p:sld>
</file>

<file path=ppt/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ppt/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rotWithShape="1">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Integral</Template>
  <TotalTime>4294</TotalTime>
  <Words>2278</Words>
  <Application>Microsoft Office PowerPoint</Application>
  <PresentationFormat>On-screen Show (4:3)</PresentationFormat>
  <Paragraphs>283</Paragraphs>
  <Slides>60</Slides>
  <Notes>1</Notes>
  <HiddenSlides>0</HiddenSlides>
  <MMClips>1</MMClips>
  <ScaleCrop>false</ScaleCrop>
  <HeadingPairs>
    <vt:vector size="6" baseType="variant">
      <vt:variant>
        <vt:lpstr>Fonts Used</vt:lpstr>
      </vt:variant>
      <vt:variant>
        <vt:i4>11</vt:i4>
      </vt:variant>
      <vt:variant>
        <vt:lpstr>Theme</vt:lpstr>
      </vt:variant>
      <vt:variant>
        <vt:i4>1</vt:i4>
      </vt:variant>
      <vt:variant>
        <vt:lpstr>Slide Titles</vt:lpstr>
      </vt:variant>
      <vt:variant>
        <vt:i4>60</vt:i4>
      </vt:variant>
    </vt:vector>
  </HeadingPairs>
  <TitlesOfParts>
    <vt:vector size="72" baseType="lpstr">
      <vt:lpstr>Arial</vt:lpstr>
      <vt:lpstr>Arial Narrow</vt:lpstr>
      <vt:lpstr>Calibri</vt:lpstr>
      <vt:lpstr>Cambria Math</vt:lpstr>
      <vt:lpstr>Corbel</vt:lpstr>
      <vt:lpstr>Garamond</vt:lpstr>
      <vt:lpstr>GothamLight</vt:lpstr>
      <vt:lpstr>Symbol</vt:lpstr>
      <vt:lpstr>Tahoma</vt:lpstr>
      <vt:lpstr>Times New Roman</vt:lpstr>
      <vt:lpstr>Wingdings</vt:lpstr>
      <vt:lpstr>Organic</vt:lpstr>
      <vt:lpstr>PowerPoint Presentation</vt:lpstr>
      <vt:lpstr>PGA Map of Peninsular Malaysia Agr (Reference PGA)</vt:lpstr>
      <vt:lpstr>PGA Map of Sabah/Sarawak Agr (Reference PGA)</vt:lpstr>
      <vt:lpstr>Seismic Zones</vt:lpstr>
      <vt:lpstr>PowerPoint Presentation</vt:lpstr>
      <vt:lpstr>Rejuvenate the mind seismically thinking towards innovative and safe design of buildings</vt:lpstr>
      <vt:lpstr>PowerPoint Presentation</vt:lpstr>
      <vt:lpstr>PowerPoint Presentation</vt:lpstr>
      <vt:lpstr>PowerPoint Presentation</vt:lpstr>
      <vt:lpstr>Technically, the best configuration(in the engineer’s mind) will be:</vt:lpstr>
      <vt:lpstr>But, architects can do wonders to boxes</vt:lpstr>
      <vt:lpstr>Taller buildings… taller boxes</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TIMBER STRUCTURES</vt:lpstr>
      <vt:lpstr>PowerPoint Presentation</vt:lpstr>
      <vt:lpstr>PowerPoint Presentation</vt:lpstr>
      <vt:lpstr>PowerPoint Presentation</vt:lpstr>
      <vt:lpstr>LABORATORY TESTS</vt:lpstr>
      <vt:lpstr>PowerPoint Presentation</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 design Criteria Consideration</dc:title>
  <dc:creator>Mohd Assyarul Saadun</dc:creator>
  <cp:lastModifiedBy>mnazudin mansor</cp:lastModifiedBy>
  <cp:revision>454</cp:revision>
  <dcterms:created xsi:type="dcterms:W3CDTF">2017-12-20T07:31:51Z</dcterms:created>
  <dcterms:modified xsi:type="dcterms:W3CDTF">2018-07-31T04:37:41Z</dcterms:modified>
</cp:coreProperties>
</file>