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4DD" w:rsidRPr="006D7D19" w:rsidRDefault="006D7D19">
      <w:pPr>
        <w:rPr>
          <w:b/>
          <w:sz w:val="28"/>
        </w:rPr>
      </w:pPr>
      <w:proofErr w:type="spellStart"/>
      <w:r w:rsidRPr="006D7D19">
        <w:rPr>
          <w:b/>
          <w:sz w:val="28"/>
        </w:rPr>
        <w:t>Undang-U</w:t>
      </w:r>
      <w:r w:rsidR="00BF66DB" w:rsidRPr="006D7D19">
        <w:rPr>
          <w:b/>
          <w:sz w:val="28"/>
        </w:rPr>
        <w:t>ndang</w:t>
      </w:r>
      <w:proofErr w:type="spellEnd"/>
      <w:r w:rsidR="00BF66DB" w:rsidRPr="006D7D19">
        <w:rPr>
          <w:b/>
          <w:sz w:val="28"/>
        </w:rPr>
        <w:t xml:space="preserve"> Malaysia </w:t>
      </w:r>
    </w:p>
    <w:p w:rsidR="00BF66DB" w:rsidRDefault="00BF66DB">
      <w:proofErr w:type="spellStart"/>
      <w:r>
        <w:t>Akta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Kesihatan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&amp; </w:t>
      </w:r>
      <w:proofErr w:type="spellStart"/>
      <w:r>
        <w:t>Peraturan-</w:t>
      </w:r>
      <w:proofErr w:type="gramStart"/>
      <w:r>
        <w:t>peraturan</w:t>
      </w:r>
      <w:proofErr w:type="spellEnd"/>
      <w:r>
        <w:t xml:space="preserve">  </w:t>
      </w:r>
      <w:proofErr w:type="spellStart"/>
      <w:r>
        <w:t>Edisi</w:t>
      </w:r>
      <w:proofErr w:type="spellEnd"/>
      <w:proofErr w:type="gramEnd"/>
      <w:r>
        <w:t xml:space="preserve"> 2009</w:t>
      </w:r>
    </w:p>
    <w:p w:rsidR="00BF66DB" w:rsidRDefault="00BF66DB" w:rsidP="00CA2B78">
      <w:pPr>
        <w:jc w:val="both"/>
      </w:pPr>
      <w:r>
        <w:t>BAHAGIAN VIII</w:t>
      </w:r>
    </w:p>
    <w:p w:rsidR="00BF66DB" w:rsidRDefault="00BF66DB" w:rsidP="00CA2B78">
      <w:pPr>
        <w:jc w:val="both"/>
      </w:pPr>
      <w:r>
        <w:t>PEMBERITAHUAN MENGENAI KEMALANGAN, KEJADIAN BERBAHAYA, KERACUNAN PEKERJAAN DAN PENYAKIT PEKERJAAN DAN SIASATAN</w:t>
      </w:r>
    </w:p>
    <w:p w:rsidR="00BF66DB" w:rsidRDefault="00BF66DB" w:rsidP="00CA2B78">
      <w:pPr>
        <w:jc w:val="both"/>
      </w:pPr>
      <w:proofErr w:type="spellStart"/>
      <w:r>
        <w:t>Pemberitahuan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kemalangan</w:t>
      </w:r>
      <w:proofErr w:type="spellEnd"/>
      <w:r>
        <w:t xml:space="preserve">,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berbahaya</w:t>
      </w:r>
      <w:proofErr w:type="spellEnd"/>
      <w:r>
        <w:t xml:space="preserve">,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siasatan</w:t>
      </w:r>
      <w:proofErr w:type="spellEnd"/>
      <w:r>
        <w:t>;</w:t>
      </w:r>
    </w:p>
    <w:p w:rsidR="00BF66DB" w:rsidRDefault="00BF66DB" w:rsidP="00CA2B78">
      <w:pPr>
        <w:jc w:val="both"/>
      </w:pPr>
      <w:proofErr w:type="spellStart"/>
      <w:proofErr w:type="gramStart"/>
      <w:r>
        <w:t>Seksyen</w:t>
      </w:r>
      <w:proofErr w:type="spellEnd"/>
      <w:r>
        <w:t xml:space="preserve"> 32.</w:t>
      </w:r>
      <w:proofErr w:type="gramEnd"/>
      <w:r>
        <w:t xml:space="preserve"> (1)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majikan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memberitahu</w:t>
      </w:r>
      <w:proofErr w:type="spellEnd"/>
      <w:r>
        <w:t xml:space="preserve"> </w:t>
      </w:r>
      <w:proofErr w:type="spellStart"/>
      <w:r>
        <w:t>pejabat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kesihatan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terdekat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apa-apa</w:t>
      </w:r>
      <w:proofErr w:type="spellEnd"/>
      <w:r>
        <w:t xml:space="preserve"> </w:t>
      </w:r>
      <w:proofErr w:type="spellStart"/>
      <w:r>
        <w:t>kemalangan</w:t>
      </w:r>
      <w:proofErr w:type="spellEnd"/>
      <w:r>
        <w:t xml:space="preserve">,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berbahaya</w:t>
      </w:r>
      <w:proofErr w:type="spellEnd"/>
      <w:r>
        <w:t xml:space="preserve">,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. </w:t>
      </w:r>
    </w:p>
    <w:p w:rsidR="00BF66DB" w:rsidRDefault="00BF66DB" w:rsidP="00CA2B78">
      <w:pPr>
        <w:jc w:val="both"/>
      </w:pPr>
      <w:proofErr w:type="spellStart"/>
      <w:r>
        <w:t>Seksyen</w:t>
      </w:r>
      <w:proofErr w:type="spellEnd"/>
      <w:r>
        <w:t xml:space="preserve"> 32</w:t>
      </w:r>
      <w:proofErr w:type="gramStart"/>
      <w:r>
        <w:t>.(</w:t>
      </w:r>
      <w:proofErr w:type="gramEnd"/>
      <w:r>
        <w:t xml:space="preserve">2)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pengamal</w:t>
      </w:r>
      <w:proofErr w:type="spellEnd"/>
      <w:r>
        <w:t xml:space="preserve"> </w:t>
      </w:r>
      <w:proofErr w:type="spellStart"/>
      <w:r>
        <w:t>perubatan</w:t>
      </w:r>
      <w:proofErr w:type="spellEnd"/>
      <w:r>
        <w:t xml:space="preserve"> </w:t>
      </w:r>
      <w:proofErr w:type="spellStart"/>
      <w:r>
        <w:t>berdaftar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perubatan</w:t>
      </w:r>
      <w:proofErr w:type="spellEnd"/>
      <w:r>
        <w:t xml:space="preserve"> yang </w:t>
      </w:r>
      <w:proofErr w:type="spellStart"/>
      <w:r>
        <w:t>merawat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melawat</w:t>
      </w:r>
      <w:proofErr w:type="spellEnd"/>
      <w:r>
        <w:t xml:space="preserve">,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pesakit</w:t>
      </w:r>
      <w:proofErr w:type="spellEnd"/>
      <w:r>
        <w:t xml:space="preserve"> yang </w:t>
      </w:r>
      <w:proofErr w:type="spellStart"/>
      <w:r>
        <w:t>dia</w:t>
      </w:r>
      <w:proofErr w:type="spellEnd"/>
      <w:r>
        <w:t xml:space="preserve"> </w:t>
      </w:r>
      <w:proofErr w:type="spellStart"/>
      <w:r>
        <w:t>percaya</w:t>
      </w:r>
      <w:proofErr w:type="spellEnd"/>
      <w:r>
        <w:t xml:space="preserve"> </w:t>
      </w:r>
      <w:proofErr w:type="spellStart"/>
      <w:r>
        <w:t>menghidap</w:t>
      </w:r>
      <w:proofErr w:type="spellEnd"/>
      <w:r>
        <w:t xml:space="preserve"> </w:t>
      </w:r>
      <w:proofErr w:type="spellStart"/>
      <w:r>
        <w:t>mana-mana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yang </w:t>
      </w:r>
      <w:proofErr w:type="spellStart"/>
      <w:r>
        <w:t>disenaraikan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Jadual</w:t>
      </w:r>
      <w:proofErr w:type="spellEnd"/>
      <w:r>
        <w:t xml:space="preserve"> </w:t>
      </w:r>
      <w:proofErr w:type="spellStart"/>
      <w:r>
        <w:t>Ketiga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 w:rsidR="006D7D19">
        <w:t>Kilang</w:t>
      </w:r>
      <w:proofErr w:type="spellEnd"/>
      <w:r w:rsidR="006D7D19">
        <w:t xml:space="preserve"> </w:t>
      </w:r>
      <w:proofErr w:type="spellStart"/>
      <w:r w:rsidR="006D7D19">
        <w:t>dan</w:t>
      </w:r>
      <w:proofErr w:type="spellEnd"/>
      <w:r w:rsidR="006D7D19">
        <w:t xml:space="preserve"> </w:t>
      </w:r>
      <w:proofErr w:type="spellStart"/>
      <w:r w:rsidR="006D7D19">
        <w:t>Jentera</w:t>
      </w:r>
      <w:proofErr w:type="spellEnd"/>
      <w:r w:rsidR="006D7D19">
        <w:t xml:space="preserve"> 1967, </w:t>
      </w:r>
      <w:proofErr w:type="spellStart"/>
      <w:r w:rsidR="006D7D19">
        <w:t>atau</w:t>
      </w:r>
      <w:proofErr w:type="spellEnd"/>
      <w:r w:rsidR="006D7D19">
        <w:t xml:space="preserve"> </w:t>
      </w:r>
      <w:proofErr w:type="spellStart"/>
      <w:r w:rsidR="006D7D19">
        <w:t>mana-mana</w:t>
      </w:r>
      <w:proofErr w:type="spellEnd"/>
      <w:r w:rsidR="006D7D19">
        <w:t xml:space="preserve"> </w:t>
      </w:r>
      <w:proofErr w:type="spellStart"/>
      <w:r w:rsidR="006D7D19">
        <w:t>penyakit</w:t>
      </w:r>
      <w:proofErr w:type="spellEnd"/>
      <w:r w:rsidR="006D7D19">
        <w:t xml:space="preserve"> yang </w:t>
      </w:r>
      <w:proofErr w:type="spellStart"/>
      <w:r w:rsidR="006D7D19">
        <w:t>dinamakan</w:t>
      </w:r>
      <w:proofErr w:type="spellEnd"/>
      <w:r w:rsidR="006D7D19">
        <w:t xml:space="preserve"> </w:t>
      </w:r>
      <w:proofErr w:type="spellStart"/>
      <w:r w:rsidR="006D7D19">
        <w:t>dalam</w:t>
      </w:r>
      <w:proofErr w:type="spellEnd"/>
      <w:r w:rsidR="006D7D19">
        <w:t xml:space="preserve"> </w:t>
      </w:r>
      <w:proofErr w:type="spellStart"/>
      <w:r w:rsidR="006D7D19">
        <w:t>mana-mana</w:t>
      </w:r>
      <w:proofErr w:type="spellEnd"/>
      <w:r w:rsidR="006D7D19">
        <w:t xml:space="preserve"> </w:t>
      </w:r>
      <w:proofErr w:type="spellStart"/>
      <w:r w:rsidR="006D7D19">
        <w:t>peraturan</w:t>
      </w:r>
      <w:proofErr w:type="spellEnd"/>
      <w:r w:rsidR="006D7D19">
        <w:t xml:space="preserve"> </w:t>
      </w:r>
      <w:proofErr w:type="spellStart"/>
      <w:r w:rsidR="006D7D19">
        <w:t>atau</w:t>
      </w:r>
      <w:proofErr w:type="spellEnd"/>
      <w:r w:rsidR="006D7D19">
        <w:t xml:space="preserve"> </w:t>
      </w:r>
      <w:proofErr w:type="spellStart"/>
      <w:r w:rsidR="006D7D19">
        <w:t>perintah</w:t>
      </w:r>
      <w:proofErr w:type="spellEnd"/>
      <w:r w:rsidR="006D7D19">
        <w:t xml:space="preserve"> yang </w:t>
      </w:r>
      <w:proofErr w:type="spellStart"/>
      <w:r w:rsidR="006D7D19">
        <w:t>dibuat</w:t>
      </w:r>
      <w:proofErr w:type="spellEnd"/>
      <w:r w:rsidR="006D7D19">
        <w:t xml:space="preserve"> </w:t>
      </w:r>
      <w:proofErr w:type="spellStart"/>
      <w:r w:rsidR="006D7D19">
        <w:t>oleh</w:t>
      </w:r>
      <w:proofErr w:type="spellEnd"/>
      <w:r w:rsidR="006D7D19">
        <w:t xml:space="preserve"> </w:t>
      </w:r>
      <w:proofErr w:type="spellStart"/>
      <w:r w:rsidR="006D7D19">
        <w:t>Menteri</w:t>
      </w:r>
      <w:proofErr w:type="spellEnd"/>
      <w:r w:rsidR="006D7D19">
        <w:t xml:space="preserve"> </w:t>
      </w:r>
      <w:proofErr w:type="spellStart"/>
      <w:r w:rsidR="006D7D19">
        <w:t>di</w:t>
      </w:r>
      <w:proofErr w:type="spellEnd"/>
      <w:r w:rsidR="006D7D19">
        <w:t xml:space="preserve"> </w:t>
      </w:r>
      <w:proofErr w:type="spellStart"/>
      <w:r w:rsidR="006D7D19">
        <w:t>bawah</w:t>
      </w:r>
      <w:proofErr w:type="spellEnd"/>
      <w:r w:rsidR="006D7D19">
        <w:t xml:space="preserve"> </w:t>
      </w:r>
      <w:proofErr w:type="spellStart"/>
      <w:r w:rsidR="006D7D19">
        <w:t>Akta</w:t>
      </w:r>
      <w:proofErr w:type="spellEnd"/>
      <w:r w:rsidR="006D7D19">
        <w:t xml:space="preserve"> </w:t>
      </w:r>
      <w:proofErr w:type="spellStart"/>
      <w:r w:rsidR="006D7D19">
        <w:t>ini</w:t>
      </w:r>
      <w:proofErr w:type="spellEnd"/>
      <w:r w:rsidR="006D7D19">
        <w:t xml:space="preserve">, </w:t>
      </w:r>
      <w:proofErr w:type="spellStart"/>
      <w:r w:rsidR="006D7D19">
        <w:t>atau</w:t>
      </w:r>
      <w:proofErr w:type="spellEnd"/>
      <w:r w:rsidR="006D7D19">
        <w:t xml:space="preserve"> </w:t>
      </w:r>
      <w:proofErr w:type="spellStart"/>
      <w:r w:rsidR="006D7D19">
        <w:t>keracunan</w:t>
      </w:r>
      <w:proofErr w:type="spellEnd"/>
      <w:r w:rsidR="006D7D19">
        <w:t xml:space="preserve"> </w:t>
      </w:r>
      <w:proofErr w:type="spellStart"/>
      <w:r w:rsidR="006D7D19">
        <w:t>pekerjaan</w:t>
      </w:r>
      <w:proofErr w:type="spellEnd"/>
      <w:r w:rsidR="006D7D19">
        <w:t xml:space="preserve"> </w:t>
      </w:r>
      <w:proofErr w:type="spellStart"/>
      <w:r w:rsidR="006D7D19">
        <w:t>hendaklah</w:t>
      </w:r>
      <w:proofErr w:type="spellEnd"/>
      <w:r w:rsidR="006D7D19">
        <w:t xml:space="preserve"> </w:t>
      </w:r>
      <w:proofErr w:type="spellStart"/>
      <w:r w:rsidR="006D7D19">
        <w:t>melaporkan</w:t>
      </w:r>
      <w:proofErr w:type="spellEnd"/>
      <w:r w:rsidR="006D7D19">
        <w:t xml:space="preserve"> </w:t>
      </w:r>
      <w:proofErr w:type="spellStart"/>
      <w:r w:rsidR="006D7D19">
        <w:t>perkara</w:t>
      </w:r>
      <w:proofErr w:type="spellEnd"/>
      <w:r w:rsidR="006D7D19">
        <w:t xml:space="preserve"> </w:t>
      </w:r>
      <w:proofErr w:type="spellStart"/>
      <w:r w:rsidR="006D7D19">
        <w:t>itu</w:t>
      </w:r>
      <w:proofErr w:type="spellEnd"/>
      <w:r w:rsidR="006D7D19">
        <w:t xml:space="preserve"> </w:t>
      </w:r>
      <w:proofErr w:type="spellStart"/>
      <w:r w:rsidR="006D7D19">
        <w:t>kepada</w:t>
      </w:r>
      <w:proofErr w:type="spellEnd"/>
      <w:r w:rsidR="006D7D19">
        <w:t xml:space="preserve"> </w:t>
      </w:r>
      <w:proofErr w:type="spellStart"/>
      <w:r w:rsidR="006D7D19">
        <w:t>Ketua</w:t>
      </w:r>
      <w:proofErr w:type="spellEnd"/>
      <w:r w:rsidR="006D7D19">
        <w:t xml:space="preserve"> </w:t>
      </w:r>
      <w:proofErr w:type="spellStart"/>
      <w:r w:rsidR="006D7D19">
        <w:t>Pengarah</w:t>
      </w:r>
      <w:proofErr w:type="spellEnd"/>
      <w:r w:rsidR="006D7D19">
        <w:t xml:space="preserve">. </w:t>
      </w:r>
    </w:p>
    <w:p w:rsidR="006D7D19" w:rsidRDefault="006D7D19" w:rsidP="00CA2B78">
      <w:pPr>
        <w:jc w:val="both"/>
      </w:pPr>
      <w:r>
        <w:t>KETUA PENGARAH BOLEH MENGARAHKAN SUPAYA SIASATAN DIADAKAN;</w:t>
      </w:r>
    </w:p>
    <w:p w:rsidR="006D7D19" w:rsidRDefault="006D7D19" w:rsidP="00CA2B78">
      <w:pPr>
        <w:jc w:val="both"/>
      </w:pPr>
      <w:proofErr w:type="spellStart"/>
      <w:proofErr w:type="gramStart"/>
      <w:r>
        <w:t>Seksyen</w:t>
      </w:r>
      <w:proofErr w:type="spellEnd"/>
      <w:r>
        <w:t xml:space="preserve"> 33.</w:t>
      </w:r>
      <w:proofErr w:type="gramEnd"/>
      <w:r>
        <w:t xml:space="preserve"> (1)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pendapat</w:t>
      </w:r>
      <w:proofErr w:type="spellEnd"/>
      <w:r>
        <w:t xml:space="preserve">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Pengarah</w:t>
      </w:r>
      <w:proofErr w:type="spellEnd"/>
      <w:r>
        <w:t xml:space="preserve">,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siasatan</w:t>
      </w:r>
      <w:proofErr w:type="spellEnd"/>
      <w:r>
        <w:t xml:space="preserve"> </w:t>
      </w:r>
      <w:proofErr w:type="spellStart"/>
      <w:r>
        <w:t>patut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sifat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punca</w:t>
      </w:r>
      <w:proofErr w:type="spellEnd"/>
      <w:r>
        <w:t xml:space="preserve"> </w:t>
      </w:r>
      <w:proofErr w:type="spellStart"/>
      <w:r>
        <w:t>kemalangan</w:t>
      </w:r>
      <w:proofErr w:type="spellEnd"/>
      <w:r>
        <w:t xml:space="preserve">,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bahaya</w:t>
      </w:r>
      <w:proofErr w:type="spellEnd"/>
      <w:r>
        <w:t xml:space="preserve">, </w:t>
      </w:r>
      <w:proofErr w:type="spellStart"/>
      <w:r>
        <w:t>keracunan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penyakit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, </w:t>
      </w:r>
      <w:proofErr w:type="spellStart"/>
      <w:r>
        <w:t>dia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menyebabkan</w:t>
      </w:r>
      <w:proofErr w:type="spellEnd"/>
      <w:r>
        <w:t xml:space="preserve"> </w:t>
      </w:r>
      <w:proofErr w:type="spellStart"/>
      <w:r>
        <w:t>siasatan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 xml:space="preserve"> </w:t>
      </w:r>
      <w:proofErr w:type="spellStart"/>
      <w:r>
        <w:t>diadakan</w:t>
      </w:r>
      <w:proofErr w:type="spellEnd"/>
      <w:r>
        <w:t xml:space="preserve"> </w:t>
      </w:r>
      <w:proofErr w:type="spellStart"/>
      <w:proofErr w:type="gramStart"/>
      <w:r>
        <w:t>oleg</w:t>
      </w:r>
      <w:proofErr w:type="spellEnd"/>
      <w:proofErr w:type="gram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kesihatan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. </w:t>
      </w:r>
    </w:p>
    <w:p w:rsidR="006D7D19" w:rsidRDefault="006D7D19" w:rsidP="00CA2B78">
      <w:pPr>
        <w:jc w:val="both"/>
      </w:pPr>
      <w:proofErr w:type="spellStart"/>
      <w:proofErr w:type="gramStart"/>
      <w:r>
        <w:t>Seksyen</w:t>
      </w:r>
      <w:proofErr w:type="spellEnd"/>
      <w:r>
        <w:t xml:space="preserve"> 33.</w:t>
      </w:r>
      <w:proofErr w:type="gramEnd"/>
      <w:r>
        <w:t xml:space="preserve"> (2) </w:t>
      </w:r>
      <w:proofErr w:type="spellStart"/>
      <w:r>
        <w:t>Ketua</w:t>
      </w:r>
      <w:proofErr w:type="spellEnd"/>
      <w:r>
        <w:t xml:space="preserve"> </w:t>
      </w:r>
      <w:proofErr w:type="spellStart"/>
      <w:r>
        <w:t>Pengarah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melantik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daripada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kemahiran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kepakaran</w:t>
      </w:r>
      <w:proofErr w:type="spellEnd"/>
      <w:r>
        <w:t xml:space="preserve"> </w:t>
      </w:r>
      <w:proofErr w:type="spellStart"/>
      <w:r>
        <w:t>kejuruteraan</w:t>
      </w:r>
      <w:proofErr w:type="spellEnd"/>
      <w:r>
        <w:t xml:space="preserve">, </w:t>
      </w:r>
      <w:proofErr w:type="spellStart"/>
      <w:r>
        <w:t>perubatan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kemahiran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kepakaran</w:t>
      </w:r>
      <w:proofErr w:type="spellEnd"/>
      <w:r>
        <w:t xml:space="preserve"> lain yang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berkhidmat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pengapit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mana-mana</w:t>
      </w:r>
      <w:proofErr w:type="spellEnd"/>
      <w:r>
        <w:t xml:space="preserve"> </w:t>
      </w:r>
      <w:proofErr w:type="spellStart"/>
      <w:r>
        <w:t>siasatan</w:t>
      </w:r>
      <w:proofErr w:type="spellEnd"/>
      <w:r>
        <w:t xml:space="preserve"> </w:t>
      </w:r>
      <w:proofErr w:type="spellStart"/>
      <w:r>
        <w:t>sedemikian</w:t>
      </w:r>
      <w:proofErr w:type="spellEnd"/>
      <w:r>
        <w:t>.</w:t>
      </w:r>
    </w:p>
    <w:p w:rsidR="006D7D19" w:rsidRDefault="006D7D19" w:rsidP="00CA2B78">
      <w:pPr>
        <w:jc w:val="both"/>
      </w:pPr>
      <w:proofErr w:type="spellStart"/>
      <w:proofErr w:type="gramStart"/>
      <w:r>
        <w:t>Seksyen</w:t>
      </w:r>
      <w:proofErr w:type="spellEnd"/>
      <w:r>
        <w:t xml:space="preserve"> 33.</w:t>
      </w:r>
      <w:proofErr w:type="gramEnd"/>
      <w:r>
        <w:t xml:space="preserve"> (3) </w:t>
      </w:r>
      <w:proofErr w:type="spellStart"/>
      <w:r>
        <w:t>Tiap-tiap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bukan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awam</w:t>
      </w:r>
      <w:proofErr w:type="spellEnd"/>
      <w:r>
        <w:t xml:space="preserve"> yang </w:t>
      </w:r>
      <w:proofErr w:type="spellStart"/>
      <w:r>
        <w:t>berkhidmat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pengapit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siasatan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dibayar</w:t>
      </w:r>
      <w:proofErr w:type="spellEnd"/>
      <w:r>
        <w:t xml:space="preserve"> </w:t>
      </w:r>
      <w:proofErr w:type="spellStart"/>
      <w:r>
        <w:t>elaun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kadar-kadar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Menteri</w:t>
      </w:r>
      <w:proofErr w:type="spellEnd"/>
      <w:r>
        <w:t xml:space="preserve">. </w:t>
      </w:r>
    </w:p>
    <w:p w:rsidR="006D7D19" w:rsidRDefault="006D7D19" w:rsidP="00CA2B78">
      <w:pPr>
        <w:jc w:val="both"/>
      </w:pPr>
      <w:r>
        <w:t xml:space="preserve"> </w:t>
      </w:r>
      <w:r w:rsidR="00CA2B78">
        <w:t xml:space="preserve">KUASA PEGAWAI KESELAMATAN DAN KESIHATAN PEKERJAAN DALAM SIASATAN </w:t>
      </w:r>
    </w:p>
    <w:p w:rsidR="00CA2B78" w:rsidRDefault="00CA2B78" w:rsidP="00CA2B78">
      <w:pPr>
        <w:jc w:val="both"/>
      </w:pPr>
      <w:proofErr w:type="spellStart"/>
      <w:proofErr w:type="gramStart"/>
      <w:r>
        <w:t>Seksyen</w:t>
      </w:r>
      <w:proofErr w:type="spellEnd"/>
      <w:r>
        <w:t xml:space="preserve"> 34.</w:t>
      </w:r>
      <w:proofErr w:type="gramEnd"/>
      <w:r>
        <w:t xml:space="preserve">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maksud</w:t>
      </w:r>
      <w:proofErr w:type="spellEnd"/>
      <w:r>
        <w:t xml:space="preserve"> </w:t>
      </w:r>
      <w:proofErr w:type="spellStart"/>
      <w:r>
        <w:t>mengadakan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siasatan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Akta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,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pegawai</w:t>
      </w:r>
      <w:proofErr w:type="spellEnd"/>
      <w:r>
        <w:t xml:space="preserve"> </w:t>
      </w:r>
      <w:proofErr w:type="spellStart"/>
      <w:r>
        <w:t>keselamatan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kesihatan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mengendalikan</w:t>
      </w:r>
      <w:proofErr w:type="spellEnd"/>
      <w:r>
        <w:t xml:space="preserve"> </w:t>
      </w:r>
      <w:proofErr w:type="spellStart"/>
      <w:r>
        <w:t>sumpah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ikrar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terletak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Majistret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kehadiran</w:t>
      </w:r>
      <w:proofErr w:type="spellEnd"/>
      <w:r>
        <w:t xml:space="preserve"> </w:t>
      </w:r>
      <w:proofErr w:type="spellStart"/>
      <w:r>
        <w:t>saksi-saksi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memaksa</w:t>
      </w:r>
      <w:proofErr w:type="spellEnd"/>
      <w:r>
        <w:t xml:space="preserve"> </w:t>
      </w:r>
      <w:proofErr w:type="spellStart"/>
      <w:r>
        <w:t>mengemukakan</w:t>
      </w:r>
      <w:proofErr w:type="spellEnd"/>
      <w:r>
        <w:t xml:space="preserve"> </w:t>
      </w:r>
      <w:proofErr w:type="spellStart"/>
      <w:r>
        <w:t>dokumen-dokumen</w:t>
      </w:r>
      <w:proofErr w:type="spellEnd"/>
      <w:r>
        <w:t xml:space="preserve">, </w:t>
      </w:r>
      <w:proofErr w:type="spellStart"/>
      <w:r>
        <w:t>memelihara</w:t>
      </w:r>
      <w:proofErr w:type="spellEnd"/>
      <w:r>
        <w:t xml:space="preserve"> </w:t>
      </w:r>
      <w:proofErr w:type="spellStart"/>
      <w:r>
        <w:t>keteraturan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selainnya</w:t>
      </w:r>
      <w:proofErr w:type="spellEnd"/>
      <w:r>
        <w:t xml:space="preserve"> </w:t>
      </w:r>
      <w:proofErr w:type="spellStart"/>
      <w:r>
        <w:t>menjalankan</w:t>
      </w:r>
      <w:proofErr w:type="spellEnd"/>
      <w:r>
        <w:t xml:space="preserve"> </w:t>
      </w:r>
      <w:proofErr w:type="spellStart"/>
      <w:r>
        <w:t>siasatan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sewajarnya</w:t>
      </w:r>
      <w:proofErr w:type="spellEnd"/>
      <w:r>
        <w:t xml:space="preserve">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semua</w:t>
      </w:r>
      <w:proofErr w:type="spellEnd"/>
      <w:r>
        <w:t xml:space="preserve"> </w:t>
      </w:r>
      <w:proofErr w:type="spellStart"/>
      <w:r>
        <w:t>orang</w:t>
      </w:r>
      <w:proofErr w:type="spellEnd"/>
      <w:r>
        <w:t xml:space="preserve"> yang </w:t>
      </w:r>
      <w:proofErr w:type="spellStart"/>
      <w:r>
        <w:t>dipanggil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siasatan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terikat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sisi</w:t>
      </w:r>
      <w:proofErr w:type="spellEnd"/>
      <w:r>
        <w:t xml:space="preserve"> </w:t>
      </w:r>
      <w:proofErr w:type="spellStart"/>
      <w:r>
        <w:t>undang-undang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. </w:t>
      </w:r>
    </w:p>
    <w:sectPr w:rsidR="00CA2B78" w:rsidSect="005A74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66DB"/>
    <w:rsid w:val="005A74DD"/>
    <w:rsid w:val="005E7366"/>
    <w:rsid w:val="006D7D19"/>
    <w:rsid w:val="00BF66DB"/>
    <w:rsid w:val="00CA2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4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student17_vc2</dc:creator>
  <cp:lastModifiedBy>student17_vc2</cp:lastModifiedBy>
  <cp:revision>2</cp:revision>
  <dcterms:created xsi:type="dcterms:W3CDTF">2010-09-27T03:04:00Z</dcterms:created>
  <dcterms:modified xsi:type="dcterms:W3CDTF">2010-09-27T03:04:00Z</dcterms:modified>
</cp:coreProperties>
</file>